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74626350"/>
        <w:docPartObj>
          <w:docPartGallery w:val="Cover Pages"/>
          <w:docPartUnique/>
        </w:docPartObj>
      </w:sdtPr>
      <w:sdtEndPr>
        <w:rPr>
          <w:rFonts w:ascii="Segoe UI" w:hAnsi="Segoe UI" w:cs="Segoe UI"/>
          <w:b/>
          <w:sz w:val="24"/>
          <w:szCs w:val="24"/>
        </w:rPr>
      </w:sdtEndPr>
      <w:sdtContent>
        <w:p w14:paraId="0074014F" w14:textId="77777777" w:rsidR="001B2661" w:rsidRDefault="001B2661" w:rsidP="00D163CE">
          <w:pPr>
            <w:pStyle w:val="Ttulo1"/>
          </w:pPr>
        </w:p>
        <w:p w14:paraId="7D62E107" w14:textId="77777777" w:rsidR="001B2661" w:rsidRDefault="00BD3FD3">
          <w:pPr>
            <w:rPr>
              <w:rFonts w:ascii="Segoe UI" w:eastAsiaTheme="majorEastAsia" w:hAnsi="Segoe UI" w:cs="Segoe UI"/>
              <w:b/>
              <w:sz w:val="24"/>
              <w:szCs w:val="24"/>
            </w:rPr>
          </w:pPr>
          <w:r>
            <w:rPr>
              <w:noProof/>
              <w:lang w:val="es-ES_tradnl" w:eastAsia="es-ES_tradnl"/>
            </w:rPr>
            <w:drawing>
              <wp:anchor distT="0" distB="0" distL="114300" distR="114300" simplePos="0" relativeHeight="251663360" behindDoc="0" locked="0" layoutInCell="1" allowOverlap="1" wp14:anchorId="1C22DF0A" wp14:editId="00D3525C">
                <wp:simplePos x="0" y="0"/>
                <wp:positionH relativeFrom="margin">
                  <wp:align>center</wp:align>
                </wp:positionH>
                <wp:positionV relativeFrom="paragraph">
                  <wp:posOffset>2050415</wp:posOffset>
                </wp:positionV>
                <wp:extent cx="2709081" cy="1360814"/>
                <wp:effectExtent l="0" t="0" r="0" b="0"/>
                <wp:wrapSquare wrapText="bothSides"/>
                <wp:docPr id="4" name="Imagen 4" descr="C:\Users\SED\AppData\Local\Microsoft\Windows\INetCache\Content.Word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ED\AppData\Local\Microsoft\Windows\INetCache\Content.Word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9081" cy="1360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2661">
            <w:rPr>
              <w:noProof/>
              <w:lang w:val="es-ES_tradnl" w:eastAsia="es-ES_tradnl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60B5116" wp14:editId="3B32A5A4">
                    <wp:simplePos x="0" y="0"/>
                    <wp:positionH relativeFrom="column">
                      <wp:posOffset>1626185</wp:posOffset>
                    </wp:positionH>
                    <wp:positionV relativeFrom="paragraph">
                      <wp:posOffset>1561897</wp:posOffset>
                    </wp:positionV>
                    <wp:extent cx="304165" cy="421005"/>
                    <wp:effectExtent l="0" t="0" r="4445" b="0"/>
                    <wp:wrapNone/>
                    <wp:docPr id="12" name="Cuadro de texto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4165" cy="4210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35ABD7D" w14:textId="77777777" w:rsidR="009B76BB" w:rsidRDefault="009B76BB"/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460B511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2" o:spid="_x0000_s1026" type="#_x0000_t202" style="position:absolute;margin-left:128.05pt;margin-top:123pt;width:23.95pt;height:33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" fillcolor="white [3201]" stroked="f" strokeweight=".5pt">
                    <v:textbox style="mso-fit-shape-to-text:t">
                      <w:txbxContent>
                        <w:p w14:paraId="035ABD7D" w14:textId="77777777" w:rsidR="009B76BB" w:rsidRDefault="009B76BB"/>
                      </w:txbxContent>
                    </v:textbox>
                  </v:shape>
                </w:pict>
              </mc:Fallback>
            </mc:AlternateContent>
          </w:r>
          <w:r w:rsidR="001B2661">
            <w:rPr>
              <w:noProof/>
              <w:lang w:val="es-ES_tradnl" w:eastAsia="es-ES_tradn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109520E" wp14:editId="7D9DB5E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1165860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8418830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Cuadro de tex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EEDA0F" w14:textId="77777777" w:rsidR="009B76BB" w:rsidRPr="001B2661" w:rsidRDefault="00E909F2" w:rsidP="001B2661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8"/>
                                  </w:rPr>
                                </w:pPr>
                                <w:r>
                                  <w:rPr>
                                    <w:color w:val="262626" w:themeColor="text1" w:themeTint="D9"/>
                                    <w:sz w:val="20"/>
                                    <w:szCs w:val="28"/>
                                  </w:rPr>
                                  <w:t>SED-</w:t>
                                </w: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8"/>
                                    </w:rPr>
                                    <w:alias w:val="Autor"/>
                                    <w:tag w:val=""/>
                                    <w:id w:val="1901796142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B76BB" w:rsidRPr="001B2661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8"/>
                                      </w:rPr>
                                      <w:t>UNAH</w:t>
                                    </w:r>
                                  </w:sdtContent>
                                </w:sdt>
                              </w:p>
                              <w:p w14:paraId="03305AA7" w14:textId="77777777" w:rsidR="009B76BB" w:rsidRPr="001B2661" w:rsidRDefault="009B76BB" w:rsidP="001B2661">
                                <w:pPr>
                                  <w:pStyle w:val="Sinespaciado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4"/>
                                    <w:szCs w:val="20"/>
                                  </w:rPr>
                                </w:pPr>
                              </w:p>
                              <w:p w14:paraId="71126D0A" w14:textId="77777777" w:rsidR="009B76BB" w:rsidRDefault="00B71980" w:rsidP="001B2661">
                                <w:pPr>
                                  <w:pStyle w:val="Sinespaciado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Dirección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9B76BB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Ciudad Universitaria </w:t>
                                    </w:r>
                                    <w:r w:rsidR="00C94617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“José Trinidad Reyes”, año 2017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2109520E" id="Cuadro de texto 112" o:spid="_x0000_s1027" type="#_x0000_t202" style="position:absolute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" filled="f" stroked="f" strokeweight=".5pt">
                    <v:textbox inset="0,0,0,0">
                      <w:txbxContent>
                        <w:p w14:paraId="41EEDA0F" w14:textId="77777777" w:rsidR="009B76BB" w:rsidRPr="001B2661" w:rsidRDefault="00E909F2" w:rsidP="001B2661">
                          <w:pPr>
                            <w:pStyle w:val="Sinespaciado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8"/>
                            </w:rPr>
                          </w:pPr>
                          <w:r>
                            <w:rPr>
                              <w:color w:val="262626" w:themeColor="text1" w:themeTint="D9"/>
                              <w:sz w:val="20"/>
                              <w:szCs w:val="28"/>
                            </w:rPr>
                            <w:t>SED-</w:t>
                          </w: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8"/>
                              </w:rPr>
                              <w:alias w:val="Autor"/>
                              <w:tag w:val=""/>
                              <w:id w:val="1901796142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9B76BB" w:rsidRPr="001B2661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8"/>
                                </w:rPr>
                                <w:t>UNAH</w:t>
                              </w:r>
                            </w:sdtContent>
                          </w:sdt>
                        </w:p>
                        <w:p w14:paraId="03305AA7" w14:textId="77777777" w:rsidR="009B76BB" w:rsidRPr="001B2661" w:rsidRDefault="009B76BB" w:rsidP="001B2661">
                          <w:pPr>
                            <w:pStyle w:val="Sinespaciado"/>
                            <w:jc w:val="center"/>
                            <w:rPr>
                              <w:caps/>
                              <w:color w:val="262626" w:themeColor="text1" w:themeTint="D9"/>
                              <w:sz w:val="14"/>
                              <w:szCs w:val="20"/>
                            </w:rPr>
                          </w:pPr>
                        </w:p>
                        <w:p w14:paraId="71126D0A" w14:textId="77777777" w:rsidR="009B76BB" w:rsidRDefault="00190E98" w:rsidP="001B2661">
                          <w:pPr>
                            <w:pStyle w:val="Sinespaciado"/>
                            <w:jc w:val="center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Dirección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9B76BB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Ciudad Universitaria </w:t>
                              </w:r>
                              <w:r w:rsidR="00C94617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“José Trinidad Reyes”, año 2017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B2661">
            <w:rPr>
              <w:noProof/>
              <w:lang w:val="es-ES_tradnl" w:eastAsia="es-ES_tradn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6576DEE" wp14:editId="0320FA3D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1165860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4576445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Cuadro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0AD4B1" w14:textId="77777777" w:rsidR="009B76BB" w:rsidRPr="001B2661" w:rsidRDefault="00B71980" w:rsidP="005B1249">
                                <w:pPr>
                                  <w:pStyle w:val="Sinespaciado"/>
                                  <w:jc w:val="right"/>
                                  <w:rPr>
                                    <w:rFonts w:cstheme="minorHAnsi"/>
                                    <w:caps/>
                                    <w:color w:val="000000" w:themeColor="text1"/>
                                    <w:sz w:val="48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="Calibri" w:hAnsi="Times New Roman" w:cs="Calibri"/>
                                      <w:caps/>
                                      <w:color w:val="000000" w:themeColor="text1"/>
                                      <w:sz w:val="32"/>
                                      <w:szCs w:val="52"/>
                                      <w:lang w:val="es-HN" w:eastAsia="en-US"/>
                                    </w:rPr>
                                    <w:alias w:val="Títu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B84C1B">
                                      <w:rPr>
                                        <w:rFonts w:ascii="Times New Roman" w:eastAsia="Calibri" w:hAnsi="Times New Roman" w:cs="Calibri"/>
                                        <w:caps/>
                                        <w:color w:val="000000" w:themeColor="text1"/>
                                        <w:sz w:val="32"/>
                                        <w:szCs w:val="52"/>
                                        <w:lang w:val="es-HN" w:eastAsia="en-US"/>
                                      </w:rPr>
                                      <w:t>INSTRUMENTO PARA EL DESARROLLO DE LA GUíA DIDÁCTICA MULTIMODAL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cstheme="minorHAnsi"/>
                                    <w:smallCaps/>
                                    <w:color w:val="000000" w:themeColor="text1"/>
                                    <w:sz w:val="32"/>
                                    <w:szCs w:val="36"/>
                                  </w:rPr>
                                  <w:alias w:val="Subtítulo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98E5AFF" w14:textId="77777777" w:rsidR="009B76BB" w:rsidRPr="001B2661" w:rsidRDefault="00F06006">
                                    <w:pPr>
                                      <w:pStyle w:val="Sinespaciado"/>
                                      <w:jc w:val="right"/>
                                      <w:rPr>
                                        <w:smallCaps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  <w:smallCaps/>
                                        <w:color w:val="000000" w:themeColor="text1"/>
                                        <w:sz w:val="32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26576DEE" id="Cuadro de texto 113" o:spid="_x0000_s1028" type="#_x0000_t202" style="position:absolute;margin-left:0;margin-top:0;width:453pt;height:41.4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" filled="f" stroked="f" strokeweight=".5pt">
                    <v:textbox inset="0,0,0,0">
                      <w:txbxContent>
                        <w:p w14:paraId="4B0AD4B1" w14:textId="77777777" w:rsidR="009B76BB" w:rsidRPr="001B2661" w:rsidRDefault="00190E98" w:rsidP="005B1249">
                          <w:pPr>
                            <w:pStyle w:val="Sinespaciado"/>
                            <w:jc w:val="right"/>
                            <w:rPr>
                              <w:rFonts w:cstheme="minorHAnsi"/>
                              <w:caps/>
                              <w:color w:val="000000" w:themeColor="text1"/>
                              <w:sz w:val="48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Times New Roman" w:eastAsia="Calibri" w:hAnsi="Times New Roman" w:cs="Calibri"/>
                                <w:caps/>
                                <w:color w:val="000000" w:themeColor="text1"/>
                                <w:sz w:val="32"/>
                                <w:szCs w:val="52"/>
                                <w:lang w:val="es-HN" w:eastAsia="en-US"/>
                              </w:rPr>
                              <w:alias w:val="Títu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B84C1B">
                                <w:rPr>
                                  <w:rFonts w:ascii="Times New Roman" w:eastAsia="Calibri" w:hAnsi="Times New Roman" w:cs="Calibri"/>
                                  <w:caps/>
                                  <w:color w:val="000000" w:themeColor="text1"/>
                                  <w:sz w:val="32"/>
                                  <w:szCs w:val="52"/>
                                  <w:lang w:val="es-HN" w:eastAsia="en-US"/>
                                </w:rPr>
                                <w:t>INSTRUMENTO PARA EL DESARROLLO DE LA GUíA DIDÁCTICA MULTIMODAL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cstheme="minorHAnsi"/>
                              <w:smallCaps/>
                              <w:color w:val="000000" w:themeColor="text1"/>
                              <w:sz w:val="32"/>
                              <w:szCs w:val="36"/>
                            </w:rPr>
                            <w:alias w:val="Subtítulo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798E5AFF" w14:textId="77777777" w:rsidR="009B76BB" w:rsidRPr="001B2661" w:rsidRDefault="00F06006">
                              <w:pPr>
                                <w:pStyle w:val="Sinespaciado"/>
                                <w:jc w:val="right"/>
                                <w:rPr>
                                  <w:smallCaps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/>
                                  <w:smallCaps/>
                                  <w:color w:val="000000" w:themeColor="text1"/>
                                  <w:sz w:val="32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B2661">
            <w:rPr>
              <w:noProof/>
              <w:lang w:val="es-ES_tradnl" w:eastAsia="es-ES_tradnl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32CA12C" wp14:editId="022FD282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349250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upo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DED1B8"/>
                            </a:solidFill>
                          </wpg:grpSpPr>
                          <wps:wsp>
                            <wps:cNvPr id="115" name="Rectángu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ángu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40EDBBBA" id="Grupo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">
                    <v:rect id="Rectángulo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" filled="f" stroked="f" strokeweight="2pt"/>
                    <v:rect id="Rectángulo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" filled="f" stroked="f" strokeweight="2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1B2661">
            <w:rPr>
              <w:rFonts w:ascii="Segoe UI" w:eastAsiaTheme="majorEastAsia" w:hAnsi="Segoe UI" w:cs="Segoe UI"/>
              <w:b/>
              <w:sz w:val="24"/>
              <w:szCs w:val="24"/>
            </w:rPr>
            <w:br w:type="page"/>
          </w:r>
        </w:p>
      </w:sdtContent>
    </w:sdt>
    <w:p w14:paraId="555FC5A0" w14:textId="77777777" w:rsidR="00501C82" w:rsidRDefault="00501C82" w:rsidP="00473523">
      <w:pPr>
        <w:jc w:val="center"/>
        <w:rPr>
          <w:rFonts w:ascii="Segoe UI" w:eastAsiaTheme="majorEastAsia" w:hAnsi="Segoe UI" w:cs="Segoe UI"/>
          <w:b/>
          <w:sz w:val="24"/>
          <w:szCs w:val="24"/>
        </w:rPr>
      </w:pPr>
    </w:p>
    <w:p w14:paraId="562D68B6" w14:textId="77777777" w:rsidR="00B17B49" w:rsidRPr="00B17B49" w:rsidRDefault="00B17B49" w:rsidP="00B17B49">
      <w:pPr>
        <w:rPr>
          <w:lang w:eastAsia="es-HN"/>
        </w:rPr>
      </w:pPr>
    </w:p>
    <w:p w14:paraId="2716E2F0" w14:textId="77777777" w:rsidR="00E42D21" w:rsidRPr="00AB2A42" w:rsidRDefault="004C0EB2" w:rsidP="00E42D21">
      <w:pPr>
        <w:pStyle w:val="Ttulo1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AB2A42">
        <w:rPr>
          <w:rFonts w:asciiTheme="minorHAnsi" w:hAnsiTheme="minorHAnsi" w:cstheme="minorHAnsi"/>
          <w:b/>
          <w:color w:val="auto"/>
          <w:sz w:val="28"/>
          <w:szCs w:val="28"/>
        </w:rPr>
        <w:t xml:space="preserve">Presentación </w:t>
      </w:r>
      <w:r w:rsidR="00AB31E4">
        <w:rPr>
          <w:rFonts w:asciiTheme="minorHAnsi" w:hAnsiTheme="minorHAnsi" w:cstheme="minorHAnsi"/>
          <w:b/>
          <w:color w:val="auto"/>
          <w:sz w:val="28"/>
          <w:szCs w:val="28"/>
        </w:rPr>
        <w:t>general del espacio de aprendizaje</w:t>
      </w:r>
      <w:r w:rsidRPr="00AB2A42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</w:p>
    <w:p w14:paraId="340CDC57" w14:textId="77777777" w:rsidR="00D522CF" w:rsidRPr="00AB2A42" w:rsidRDefault="00D522CF" w:rsidP="00D92C33">
      <w:pPr>
        <w:rPr>
          <w:sz w:val="28"/>
          <w:szCs w:val="28"/>
          <w:lang w:eastAsia="es-HN"/>
        </w:rPr>
      </w:pPr>
    </w:p>
    <w:p w14:paraId="6C6DD68F" w14:textId="77777777" w:rsidR="00D522CF" w:rsidRDefault="00D522CF" w:rsidP="00D92C33">
      <w:pPr>
        <w:rPr>
          <w:lang w:eastAsia="es-HN"/>
        </w:rPr>
      </w:pPr>
    </w:p>
    <w:p w14:paraId="4CCD2DCD" w14:textId="77777777" w:rsidR="000B3D65" w:rsidRPr="00F037EF" w:rsidRDefault="00AB2A42" w:rsidP="00AB2A42">
      <w:pPr>
        <w:jc w:val="both"/>
        <w:rPr>
          <w:rFonts w:cstheme="minorHAnsi"/>
          <w:color w:val="433C29" w:themeColor="background2" w:themeShade="40"/>
          <w:sz w:val="20"/>
          <w:szCs w:val="16"/>
        </w:rPr>
      </w:pPr>
      <w:r w:rsidRPr="00F037EF">
        <w:rPr>
          <w:rFonts w:cstheme="minorHAnsi"/>
          <w:color w:val="433C29" w:themeColor="background2" w:themeShade="40"/>
          <w:sz w:val="20"/>
          <w:szCs w:val="16"/>
        </w:rPr>
        <w:t>Redacte en este espacio una presenta</w:t>
      </w:r>
      <w:r w:rsidR="008E7425" w:rsidRPr="00F037EF">
        <w:rPr>
          <w:rFonts w:cstheme="minorHAnsi"/>
          <w:color w:val="433C29" w:themeColor="background2" w:themeShade="40"/>
          <w:sz w:val="20"/>
          <w:szCs w:val="16"/>
        </w:rPr>
        <w:t>ción general del espacio de aprendizaje</w:t>
      </w:r>
      <w:r w:rsidR="00A620AD" w:rsidRPr="00F037EF">
        <w:rPr>
          <w:rFonts w:cstheme="minorHAnsi"/>
          <w:color w:val="433C29" w:themeColor="background2" w:themeShade="40"/>
          <w:sz w:val="20"/>
          <w:szCs w:val="16"/>
        </w:rPr>
        <w:t>, donde</w:t>
      </w:r>
      <w:r w:rsidRPr="00F037EF">
        <w:rPr>
          <w:rFonts w:cstheme="minorHAnsi"/>
          <w:color w:val="433C29" w:themeColor="background2" w:themeShade="40"/>
          <w:sz w:val="20"/>
          <w:szCs w:val="16"/>
        </w:rPr>
        <w:t xml:space="preserve"> dé a conocer información pertinente y relevante, a la vez pueda ofrecer al estudiante un panorama general</w:t>
      </w:r>
      <w:r w:rsidR="008E7425" w:rsidRPr="00F037EF">
        <w:rPr>
          <w:rFonts w:cstheme="minorHAnsi"/>
          <w:color w:val="433C29" w:themeColor="background2" w:themeShade="40"/>
          <w:sz w:val="20"/>
          <w:szCs w:val="16"/>
        </w:rPr>
        <w:t xml:space="preserve"> de lo que se abordará en el transcurso del periodo académico. </w:t>
      </w:r>
      <w:r w:rsidRPr="00F037EF">
        <w:rPr>
          <w:rFonts w:cstheme="minorHAnsi"/>
          <w:color w:val="433C29" w:themeColor="background2" w:themeShade="40"/>
          <w:sz w:val="20"/>
          <w:szCs w:val="16"/>
        </w:rPr>
        <w:t xml:space="preserve"> </w:t>
      </w:r>
      <w:r w:rsidR="000B3D65" w:rsidRPr="00F037EF">
        <w:rPr>
          <w:rFonts w:cstheme="minorHAnsi"/>
          <w:color w:val="433C29" w:themeColor="background2" w:themeShade="40"/>
          <w:sz w:val="20"/>
          <w:szCs w:val="16"/>
        </w:rPr>
        <w:t xml:space="preserve"> </w:t>
      </w:r>
    </w:p>
    <w:p w14:paraId="7662E311" w14:textId="77777777" w:rsidR="00CC6A83" w:rsidRDefault="00CC6A83" w:rsidP="000B3D65">
      <w:pPr>
        <w:rPr>
          <w:rFonts w:cstheme="minorHAnsi"/>
          <w:color w:val="877952" w:themeColor="background2" w:themeShade="80"/>
          <w:sz w:val="16"/>
          <w:szCs w:val="16"/>
        </w:rPr>
      </w:pPr>
    </w:p>
    <w:p w14:paraId="4AADFBF6" w14:textId="77777777" w:rsidR="000B3D65" w:rsidRDefault="000B3D65" w:rsidP="000B3D65">
      <w:pPr>
        <w:rPr>
          <w:rFonts w:cstheme="minorHAnsi"/>
          <w:color w:val="877952" w:themeColor="background2" w:themeShade="80"/>
          <w:sz w:val="16"/>
          <w:szCs w:val="16"/>
        </w:rPr>
      </w:pPr>
    </w:p>
    <w:p w14:paraId="0FA7DEB7" w14:textId="77777777" w:rsidR="00D163CE" w:rsidRDefault="00D163CE" w:rsidP="000B3D65">
      <w:pPr>
        <w:rPr>
          <w:rFonts w:cstheme="minorHAnsi"/>
          <w:color w:val="877952" w:themeColor="background2" w:themeShade="80"/>
          <w:sz w:val="16"/>
          <w:szCs w:val="16"/>
        </w:rPr>
        <w:sectPr w:rsidR="00D163CE" w:rsidSect="00895670">
          <w:footerReference w:type="default" r:id="rId10"/>
          <w:pgSz w:w="12240" w:h="15840" w:code="1"/>
          <w:pgMar w:top="1418" w:right="1701" w:bottom="1418" w:left="1701" w:header="709" w:footer="709" w:gutter="0"/>
          <w:cols w:space="708"/>
          <w:titlePg/>
          <w:docGrid w:linePitch="360"/>
        </w:sectPr>
      </w:pPr>
    </w:p>
    <w:tbl>
      <w:tblPr>
        <w:tblStyle w:val="Tablaconcuadrcula"/>
        <w:tblpPr w:leftFromText="141" w:rightFromText="141" w:vertAnchor="page" w:horzAnchor="margin" w:tblpXSpec="center" w:tblpY="1041"/>
        <w:tblW w:w="15284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575"/>
        <w:gridCol w:w="312"/>
        <w:gridCol w:w="1098"/>
        <w:gridCol w:w="639"/>
        <w:gridCol w:w="491"/>
        <w:gridCol w:w="627"/>
        <w:gridCol w:w="1758"/>
        <w:gridCol w:w="308"/>
        <w:gridCol w:w="38"/>
        <w:gridCol w:w="529"/>
        <w:gridCol w:w="1251"/>
        <w:gridCol w:w="992"/>
        <w:gridCol w:w="992"/>
        <w:gridCol w:w="450"/>
        <w:gridCol w:w="542"/>
        <w:gridCol w:w="25"/>
        <w:gridCol w:w="968"/>
        <w:gridCol w:w="875"/>
        <w:gridCol w:w="401"/>
        <w:gridCol w:w="8"/>
      </w:tblGrid>
      <w:tr w:rsidR="00A620AD" w:rsidRPr="006B16C5" w14:paraId="6A6E40F5" w14:textId="77777777" w:rsidTr="00AD162B">
        <w:trPr>
          <w:trHeight w:val="1271"/>
        </w:trPr>
        <w:tc>
          <w:tcPr>
            <w:tcW w:w="2980" w:type="dxa"/>
            <w:gridSpan w:val="3"/>
            <w:shd w:val="clear" w:color="auto" w:fill="F2F2F2" w:themeFill="background1" w:themeFillShade="F2"/>
          </w:tcPr>
          <w:p w14:paraId="3617DDDC" w14:textId="77777777" w:rsidR="00A620AD" w:rsidRPr="006B16C5" w:rsidRDefault="00A620AD" w:rsidP="00AB31E4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CA7106C" w14:textId="77777777" w:rsidR="00A620AD" w:rsidRPr="00D835E7" w:rsidRDefault="00A620AD" w:rsidP="00AB31E4">
            <w:pPr>
              <w:rPr>
                <w:rFonts w:cstheme="minorHAnsi"/>
                <w:sz w:val="16"/>
                <w:szCs w:val="16"/>
              </w:rPr>
            </w:pPr>
            <w:r w:rsidRPr="00D835E7">
              <w:rPr>
                <w:rFonts w:cstheme="minorHAnsi"/>
                <w:sz w:val="16"/>
                <w:szCs w:val="16"/>
              </w:rPr>
              <w:t xml:space="preserve">AÑO: </w:t>
            </w:r>
            <w:r w:rsidRPr="001465AC">
              <w:rPr>
                <w:rFonts w:cstheme="minorHAnsi"/>
                <w:color w:val="877952" w:themeColor="background2" w:themeShade="80"/>
                <w:sz w:val="16"/>
                <w:szCs w:val="16"/>
              </w:rPr>
              <w:t>xxxx</w:t>
            </w:r>
          </w:p>
          <w:p w14:paraId="402DCE5C" w14:textId="77777777" w:rsidR="00A620AD" w:rsidRPr="00D835E7" w:rsidRDefault="00A620AD" w:rsidP="00AB31E4">
            <w:pPr>
              <w:tabs>
                <w:tab w:val="left" w:pos="1898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ab/>
            </w:r>
          </w:p>
          <w:p w14:paraId="38527212" w14:textId="3C37C1B8" w:rsidR="00A620AD" w:rsidRPr="00D835E7" w:rsidRDefault="00D728EF" w:rsidP="00AB31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Periodo</w:t>
            </w:r>
            <w:r w:rsidR="00126EA7">
              <w:rPr>
                <w:rFonts w:cstheme="minorHAnsi"/>
                <w:sz w:val="16"/>
                <w:szCs w:val="16"/>
              </w:rPr>
              <w:t xml:space="preserve"> Académico</w:t>
            </w:r>
            <w:r w:rsidR="00A620AD" w:rsidRPr="00D835E7">
              <w:rPr>
                <w:rFonts w:cstheme="minorHAnsi"/>
                <w:sz w:val="16"/>
                <w:szCs w:val="16"/>
              </w:rPr>
              <w:t>:</w:t>
            </w:r>
            <w:r w:rsidR="00A620AD" w:rsidRPr="00D835E7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</w:t>
            </w:r>
            <w:r w:rsidR="00A620AD" w:rsidRPr="001465AC">
              <w:rPr>
                <w:rFonts w:cstheme="minorHAnsi"/>
                <w:color w:val="877952" w:themeColor="background2" w:themeShade="80"/>
                <w:sz w:val="16"/>
                <w:szCs w:val="16"/>
              </w:rPr>
              <w:t>xxx</w:t>
            </w:r>
          </w:p>
          <w:p w14:paraId="4DEEDD6D" w14:textId="77777777" w:rsidR="00A620AD" w:rsidRPr="00D835E7" w:rsidRDefault="00A620AD" w:rsidP="00AB31E4">
            <w:pPr>
              <w:rPr>
                <w:rFonts w:cstheme="minorHAnsi"/>
                <w:sz w:val="16"/>
                <w:szCs w:val="16"/>
              </w:rPr>
            </w:pPr>
          </w:p>
          <w:p w14:paraId="5FB183F9" w14:textId="41E3B017" w:rsidR="00A620AD" w:rsidRPr="006654C7" w:rsidRDefault="00806B1B" w:rsidP="00AB31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Centro Universitario</w:t>
            </w:r>
            <w:r w:rsidR="00A620AD" w:rsidRPr="00D835E7">
              <w:rPr>
                <w:rFonts w:cstheme="minorHAnsi"/>
                <w:sz w:val="16"/>
                <w:szCs w:val="16"/>
              </w:rPr>
              <w:t>/</w:t>
            </w:r>
            <w:r>
              <w:rPr>
                <w:rFonts w:cstheme="minorHAnsi"/>
                <w:sz w:val="16"/>
                <w:szCs w:val="16"/>
              </w:rPr>
              <w:t xml:space="preserve"> Facultad/</w:t>
            </w:r>
            <w:r w:rsidR="00181CD6">
              <w:rPr>
                <w:rFonts w:cstheme="minorHAnsi"/>
                <w:sz w:val="16"/>
                <w:szCs w:val="16"/>
              </w:rPr>
              <w:t>Centro Universi</w:t>
            </w:r>
            <w:r w:rsidR="00BC3497">
              <w:rPr>
                <w:rFonts w:cstheme="minorHAnsi"/>
                <w:sz w:val="16"/>
                <w:szCs w:val="16"/>
              </w:rPr>
              <w:t>ta</w:t>
            </w:r>
            <w:r w:rsidR="00181CD6">
              <w:rPr>
                <w:rFonts w:cstheme="minorHAnsi"/>
                <w:sz w:val="16"/>
                <w:szCs w:val="16"/>
              </w:rPr>
              <w:t>rio Regi</w:t>
            </w:r>
            <w:r w:rsidR="006654C7">
              <w:rPr>
                <w:rFonts w:cstheme="minorHAnsi"/>
                <w:sz w:val="16"/>
                <w:szCs w:val="16"/>
              </w:rPr>
              <w:t>onal/ Instituto Tecnoló</w:t>
            </w:r>
            <w:r w:rsidR="00181CD6">
              <w:rPr>
                <w:rFonts w:cstheme="minorHAnsi"/>
                <w:sz w:val="16"/>
                <w:szCs w:val="16"/>
              </w:rPr>
              <w:t>gico/ Craed</w:t>
            </w:r>
            <w:r w:rsidR="006654C7">
              <w:rPr>
                <w:rFonts w:cstheme="minorHAnsi"/>
                <w:sz w:val="16"/>
                <w:szCs w:val="16"/>
              </w:rPr>
              <w:t>/Telecen</w:t>
            </w:r>
            <w:r w:rsidR="00181CD6">
              <w:rPr>
                <w:rFonts w:cstheme="minorHAnsi"/>
                <w:sz w:val="16"/>
                <w:szCs w:val="16"/>
              </w:rPr>
              <w:t>tro</w:t>
            </w:r>
            <w:r w:rsidR="00A620AD" w:rsidRPr="00D835E7">
              <w:rPr>
                <w:rFonts w:cstheme="minorHAnsi"/>
                <w:sz w:val="16"/>
                <w:szCs w:val="16"/>
              </w:rPr>
              <w:t xml:space="preserve">: </w:t>
            </w:r>
            <w:r w:rsidR="000074FC">
              <w:rPr>
                <w:rFonts w:cstheme="minorHAnsi"/>
                <w:color w:val="877952" w:themeColor="background2" w:themeShade="80"/>
                <w:sz w:val="16"/>
                <w:szCs w:val="16"/>
              </w:rPr>
              <w:t>e</w:t>
            </w:r>
            <w:r w:rsidR="00A620AD" w:rsidRPr="00D835E7">
              <w:rPr>
                <w:rFonts w:cstheme="minorHAnsi"/>
                <w:color w:val="877952" w:themeColor="background2" w:themeShade="80"/>
                <w:sz w:val="16"/>
                <w:szCs w:val="16"/>
              </w:rPr>
              <w:t>scriba el nombre del lugar donde se brindará el espacio de aprendizaje.</w:t>
            </w:r>
          </w:p>
          <w:p w14:paraId="3820DE72" w14:textId="77777777" w:rsidR="00A620AD" w:rsidRPr="006B16C5" w:rsidRDefault="00A620AD" w:rsidP="00AB31E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304" w:type="dxa"/>
            <w:gridSpan w:val="19"/>
            <w:shd w:val="clear" w:color="auto" w:fill="D6E1DB" w:themeFill="text2" w:themeFillTint="33"/>
          </w:tcPr>
          <w:p w14:paraId="60027FF9" w14:textId="77777777" w:rsidR="00A620AD" w:rsidRPr="005D56D4" w:rsidRDefault="00A620AD" w:rsidP="00AB31E4">
            <w:pPr>
              <w:pStyle w:val="Ttulo1"/>
              <w:jc w:val="center"/>
              <w:outlineLvl w:val="0"/>
              <w:rPr>
                <w:rFonts w:asciiTheme="minorHAnsi" w:hAnsiTheme="minorHAnsi" w:cstheme="minorHAnsi"/>
                <w:b/>
                <w:color w:val="auto"/>
              </w:rPr>
            </w:pPr>
            <w:bookmarkStart w:id="0" w:name="_Toc472072802"/>
            <w:r w:rsidRPr="005D56D4">
              <w:rPr>
                <w:rFonts w:asciiTheme="minorHAnsi" w:hAnsiTheme="minorHAnsi" w:cstheme="minorHAnsi"/>
                <w:b/>
                <w:color w:val="auto"/>
              </w:rPr>
              <w:t>GUÍA DIDÁCTICA</w:t>
            </w:r>
            <w:r w:rsidR="001A304C">
              <w:rPr>
                <w:rFonts w:asciiTheme="minorHAnsi" w:hAnsiTheme="minorHAnsi" w:cstheme="minorHAnsi"/>
                <w:b/>
                <w:color w:val="auto"/>
              </w:rPr>
              <w:t xml:space="preserve"> MULTIMODAL</w:t>
            </w:r>
          </w:p>
          <w:bookmarkEnd w:id="0"/>
          <w:p w14:paraId="5AF45503" w14:textId="77777777" w:rsidR="00A620AD" w:rsidRPr="006B16C5" w:rsidRDefault="005D56D4" w:rsidP="005D56D4">
            <w:pPr>
              <w:tabs>
                <w:tab w:val="left" w:pos="3749"/>
                <w:tab w:val="center" w:pos="6044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ab/>
            </w:r>
            <w:r>
              <w:rPr>
                <w:rFonts w:cstheme="minorHAnsi"/>
                <w:sz w:val="16"/>
                <w:szCs w:val="16"/>
              </w:rPr>
              <w:tab/>
            </w:r>
            <w:r w:rsidR="00A620AD" w:rsidRPr="006B16C5">
              <w:rPr>
                <w:rFonts w:cstheme="minorHAnsi"/>
                <w:noProof/>
                <w:sz w:val="16"/>
                <w:szCs w:val="16"/>
                <w:lang w:val="es-ES_tradnl" w:eastAsia="es-ES_tradnl"/>
              </w:rPr>
              <w:drawing>
                <wp:inline distT="0" distB="0" distL="0" distR="0" wp14:anchorId="7FAB6E35" wp14:editId="6EAFF52B">
                  <wp:extent cx="1447590" cy="777922"/>
                  <wp:effectExtent l="0" t="0" r="0" b="0"/>
                  <wp:docPr id="1" name="Imagen 1" descr="Resultado de imagen para unah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unah logo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12" b="8039"/>
                          <a:stretch/>
                        </pic:blipFill>
                        <pic:spPr bwMode="auto">
                          <a:xfrm>
                            <a:off x="0" y="0"/>
                            <a:ext cx="1450681" cy="779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20AD" w:rsidRPr="006B16C5" w14:paraId="71183FBA" w14:textId="77777777" w:rsidTr="00AD162B">
        <w:trPr>
          <w:trHeight w:val="143"/>
        </w:trPr>
        <w:tc>
          <w:tcPr>
            <w:tcW w:w="15284" w:type="dxa"/>
            <w:gridSpan w:val="22"/>
            <w:shd w:val="clear" w:color="auto" w:fill="D9D9D9" w:themeFill="background1" w:themeFillShade="D9"/>
          </w:tcPr>
          <w:p w14:paraId="22BEF449" w14:textId="77777777" w:rsidR="00B07227" w:rsidRDefault="00B07227" w:rsidP="00AB31E4">
            <w:pPr>
              <w:rPr>
                <w:b/>
              </w:rPr>
            </w:pPr>
          </w:p>
          <w:p w14:paraId="12AE62F9" w14:textId="77777777" w:rsidR="00A620AD" w:rsidRPr="00B84C1B" w:rsidRDefault="00064B95" w:rsidP="00B84C1B">
            <w:pPr>
              <w:pStyle w:val="Prrafodelista"/>
              <w:numPr>
                <w:ilvl w:val="0"/>
                <w:numId w:val="1"/>
              </w:numPr>
              <w:shd w:val="clear" w:color="auto" w:fill="D9D9D9" w:themeFill="background1" w:themeFillShade="D9"/>
              <w:jc w:val="center"/>
              <w:rPr>
                <w:b/>
              </w:rPr>
            </w:pPr>
            <w:r w:rsidRPr="00B84C1B">
              <w:rPr>
                <w:rFonts w:cstheme="minorHAnsi"/>
                <w:b/>
                <w:sz w:val="16"/>
                <w:szCs w:val="16"/>
                <w:lang w:eastAsia="es-HN"/>
              </w:rPr>
              <w:t>I</w:t>
            </w:r>
            <w:r w:rsidR="0064554D" w:rsidRPr="00B84C1B">
              <w:rPr>
                <w:rFonts w:cstheme="minorHAnsi"/>
                <w:b/>
                <w:sz w:val="16"/>
                <w:szCs w:val="16"/>
                <w:lang w:eastAsia="es-HN"/>
              </w:rPr>
              <w:t xml:space="preserve">NFORMACIÓN GENERAL DEL ESPACIO DE APRENDIZAJE </w:t>
            </w:r>
          </w:p>
          <w:p w14:paraId="4717A4C0" w14:textId="77777777" w:rsidR="00B07227" w:rsidRPr="00B07227" w:rsidRDefault="00B07227" w:rsidP="00AB31E4">
            <w:pPr>
              <w:rPr>
                <w:b/>
              </w:rPr>
            </w:pPr>
          </w:p>
        </w:tc>
      </w:tr>
      <w:tr w:rsidR="00A620AD" w:rsidRPr="006B16C5" w14:paraId="23B3F666" w14:textId="77777777" w:rsidTr="00AD162B">
        <w:trPr>
          <w:trHeight w:val="60"/>
        </w:trPr>
        <w:tc>
          <w:tcPr>
            <w:tcW w:w="2980" w:type="dxa"/>
            <w:gridSpan w:val="3"/>
            <w:shd w:val="clear" w:color="auto" w:fill="auto"/>
          </w:tcPr>
          <w:p w14:paraId="4A51A494" w14:textId="77777777" w:rsidR="00A620AD" w:rsidRPr="005B23A6" w:rsidRDefault="00905B05" w:rsidP="00571F5D">
            <w:pPr>
              <w:pStyle w:val="Ttulo2"/>
              <w:spacing w:before="0" w:after="80"/>
              <w:outlineLvl w:val="1"/>
              <w:rPr>
                <w:rFonts w:asciiTheme="minorHAnsi" w:hAnsiTheme="minorHAnsi" w:cstheme="minorHAnsi"/>
                <w:color w:val="auto"/>
                <w:sz w:val="16"/>
                <w:szCs w:val="16"/>
                <w:lang w:eastAsia="es-HN"/>
              </w:rPr>
            </w:pPr>
            <w:bookmarkStart w:id="1" w:name="_Toc468949209"/>
            <w:bookmarkStart w:id="2" w:name="_Toc472072804"/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1.</w:t>
            </w:r>
            <w:r w:rsidR="00725789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1</w:t>
            </w:r>
            <w:r w:rsidR="00B84C1B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</w:t>
            </w:r>
            <w:r w:rsidR="00BA3B1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Facultad</w:t>
            </w:r>
            <w:r w:rsidR="00064B95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/</w:t>
            </w:r>
            <w:bookmarkEnd w:id="1"/>
            <w:bookmarkEnd w:id="2"/>
            <w:r w:rsidR="00BA3B1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e</w:t>
            </w:r>
            <w:r w:rsidR="00BA3B16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scuela</w:t>
            </w:r>
            <w:r w:rsidR="001E0769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/</w:t>
            </w:r>
            <w:r w:rsidR="001E0769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departamento</w:t>
            </w:r>
            <w:r w:rsidR="001E0769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: </w:t>
            </w:r>
          </w:p>
        </w:tc>
        <w:tc>
          <w:tcPr>
            <w:tcW w:w="12304" w:type="dxa"/>
            <w:gridSpan w:val="19"/>
            <w:shd w:val="clear" w:color="auto" w:fill="auto"/>
          </w:tcPr>
          <w:p w14:paraId="39238BB8" w14:textId="77777777" w:rsidR="0072781B" w:rsidRPr="00B84C1B" w:rsidRDefault="00A620AD" w:rsidP="00571F5D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 w:rsidRPr="005A658F">
              <w:rPr>
                <w:rFonts w:cstheme="minorHAnsi"/>
                <w:color w:val="877952" w:themeColor="background2" w:themeShade="80"/>
                <w:sz w:val="16"/>
                <w:szCs w:val="16"/>
              </w:rPr>
              <w:t>Escriba el nombre de la escuela</w:t>
            </w:r>
            <w:r w:rsidR="0034557E">
              <w:rPr>
                <w:rFonts w:cstheme="minorHAnsi"/>
                <w:color w:val="877952" w:themeColor="background2" w:themeShade="80"/>
                <w:sz w:val="16"/>
                <w:szCs w:val="16"/>
              </w:rPr>
              <w:t>, facultad</w:t>
            </w:r>
            <w:r w:rsidRPr="005A658F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o departamento al que pertenece el espacio de aprendizaje.</w:t>
            </w:r>
          </w:p>
        </w:tc>
      </w:tr>
      <w:tr w:rsidR="00A620AD" w:rsidRPr="006B16C5" w14:paraId="65AF5B03" w14:textId="77777777" w:rsidTr="00AD162B">
        <w:trPr>
          <w:trHeight w:val="60"/>
        </w:trPr>
        <w:tc>
          <w:tcPr>
            <w:tcW w:w="2980" w:type="dxa"/>
            <w:gridSpan w:val="3"/>
          </w:tcPr>
          <w:p w14:paraId="4A0077C1" w14:textId="77777777" w:rsidR="00A620AD" w:rsidRPr="005B23A6" w:rsidRDefault="00B84C1B" w:rsidP="00571F5D">
            <w:pPr>
              <w:pStyle w:val="Ttulo2"/>
              <w:spacing w:before="0" w:after="80"/>
              <w:ind w:left="306"/>
              <w:outlineLvl w:val="1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</w:pPr>
            <w:bookmarkStart w:id="3" w:name="_Toc468949210"/>
            <w:bookmarkStart w:id="4" w:name="_Toc472072805"/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1.1.1 </w:t>
            </w:r>
            <w:r w:rsidR="00A754D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G</w:t>
            </w:r>
            <w:r w:rsidR="00064B95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rado</w:t>
            </w:r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académico</w:t>
            </w:r>
            <w:r w:rsidR="00064B95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:</w:t>
            </w:r>
            <w:bookmarkEnd w:id="3"/>
            <w:bookmarkEnd w:id="4"/>
          </w:p>
        </w:tc>
        <w:tc>
          <w:tcPr>
            <w:tcW w:w="12304" w:type="dxa"/>
            <w:gridSpan w:val="19"/>
          </w:tcPr>
          <w:p w14:paraId="0EFEF2A5" w14:textId="77777777" w:rsidR="0072781B" w:rsidRPr="00B84C1B" w:rsidRDefault="00A620AD" w:rsidP="00571F5D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 w:rsidRPr="005A658F">
              <w:rPr>
                <w:rFonts w:cstheme="minorHAnsi"/>
                <w:color w:val="877952" w:themeColor="background2" w:themeShade="80"/>
                <w:sz w:val="16"/>
                <w:szCs w:val="16"/>
              </w:rPr>
              <w:t>Escriba el nombre del grado académico al que pertenece el espacio de aprendizaje.</w:t>
            </w:r>
          </w:p>
        </w:tc>
      </w:tr>
      <w:tr w:rsidR="00A620AD" w:rsidRPr="006B16C5" w14:paraId="7E65926B" w14:textId="77777777" w:rsidTr="00AD162B">
        <w:trPr>
          <w:trHeight w:val="60"/>
        </w:trPr>
        <w:tc>
          <w:tcPr>
            <w:tcW w:w="2980" w:type="dxa"/>
            <w:gridSpan w:val="3"/>
          </w:tcPr>
          <w:p w14:paraId="13436F57" w14:textId="77777777" w:rsidR="00A620AD" w:rsidRPr="005B23A6" w:rsidRDefault="00905B05" w:rsidP="00241794">
            <w:pPr>
              <w:pStyle w:val="Ttulo2"/>
              <w:spacing w:before="0" w:after="80"/>
              <w:outlineLvl w:val="1"/>
              <w:rPr>
                <w:rFonts w:asciiTheme="minorHAnsi" w:hAnsiTheme="minorHAnsi" w:cstheme="minorHAnsi"/>
                <w:color w:val="auto"/>
                <w:sz w:val="16"/>
                <w:szCs w:val="16"/>
                <w:lang w:eastAsia="es-HN"/>
              </w:rPr>
            </w:pPr>
            <w:bookmarkStart w:id="5" w:name="_Toc468949211"/>
            <w:bookmarkStart w:id="6" w:name="_Toc472072806"/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1.2</w:t>
            </w:r>
            <w:r w:rsidR="00064B95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N</w:t>
            </w:r>
            <w:r w:rsidR="00241794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ombre del espacio de </w:t>
            </w:r>
            <w:r w:rsidR="00064B95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aprendizaje:</w:t>
            </w:r>
            <w:bookmarkEnd w:id="5"/>
            <w:bookmarkEnd w:id="6"/>
          </w:p>
        </w:tc>
        <w:tc>
          <w:tcPr>
            <w:tcW w:w="12304" w:type="dxa"/>
            <w:gridSpan w:val="19"/>
          </w:tcPr>
          <w:p w14:paraId="1D1309A4" w14:textId="77777777" w:rsidR="0072781B" w:rsidRPr="00B84C1B" w:rsidRDefault="00A620AD" w:rsidP="00571F5D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 w:rsidRPr="005A658F">
              <w:rPr>
                <w:rFonts w:cstheme="minorHAnsi"/>
                <w:color w:val="877952" w:themeColor="background2" w:themeShade="80"/>
                <w:sz w:val="16"/>
                <w:szCs w:val="16"/>
              </w:rPr>
              <w:t>Dé a conocer el nombre del espacio de aprendizaje tal como aparece en el plan de estudios.</w:t>
            </w:r>
          </w:p>
        </w:tc>
      </w:tr>
      <w:tr w:rsidR="00A620AD" w:rsidRPr="006B16C5" w14:paraId="537768FB" w14:textId="77777777" w:rsidTr="00AD162B">
        <w:trPr>
          <w:trHeight w:val="60"/>
        </w:trPr>
        <w:tc>
          <w:tcPr>
            <w:tcW w:w="2980" w:type="dxa"/>
            <w:gridSpan w:val="3"/>
          </w:tcPr>
          <w:p w14:paraId="19AF1BC5" w14:textId="77777777" w:rsidR="00A620AD" w:rsidRPr="005B23A6" w:rsidRDefault="00064B95" w:rsidP="00571F5D">
            <w:pPr>
              <w:pStyle w:val="Ttulo2"/>
              <w:spacing w:before="0" w:after="80"/>
              <w:outlineLvl w:val="1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</w:pPr>
            <w:bookmarkStart w:id="7" w:name="_Toc468949212"/>
            <w:bookmarkStart w:id="8" w:name="_Toc472072807"/>
            <w:r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1.</w:t>
            </w:r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3 C</w:t>
            </w:r>
            <w:r w:rsidR="00B84C1B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ódigo del espacio de </w:t>
            </w:r>
            <w:r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aprendizaje:</w:t>
            </w:r>
            <w:bookmarkEnd w:id="7"/>
            <w:bookmarkEnd w:id="8"/>
          </w:p>
        </w:tc>
        <w:tc>
          <w:tcPr>
            <w:tcW w:w="12304" w:type="dxa"/>
            <w:gridSpan w:val="19"/>
          </w:tcPr>
          <w:p w14:paraId="6DC902A5" w14:textId="77777777" w:rsidR="00A620AD" w:rsidRPr="005A658F" w:rsidRDefault="00A620AD" w:rsidP="00571F5D">
            <w:pPr>
              <w:spacing w:after="80"/>
              <w:rPr>
                <w:rFonts w:cstheme="minorHAnsi"/>
                <w:sz w:val="16"/>
                <w:szCs w:val="16"/>
              </w:rPr>
            </w:pPr>
            <w:r w:rsidRPr="005A658F">
              <w:rPr>
                <w:rFonts w:cstheme="minorHAnsi"/>
                <w:color w:val="877952" w:themeColor="background2" w:themeShade="80"/>
                <w:sz w:val="16"/>
                <w:szCs w:val="16"/>
              </w:rPr>
              <w:t>Escriba correctamente el código del espacio de aprendizaje en mención.</w:t>
            </w:r>
            <w:r w:rsidR="007F2363" w:rsidRPr="007F236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A620AD" w:rsidRPr="006B16C5" w14:paraId="31E08DE5" w14:textId="77777777" w:rsidTr="00AD162B">
        <w:trPr>
          <w:trHeight w:val="795"/>
        </w:trPr>
        <w:tc>
          <w:tcPr>
            <w:tcW w:w="2980" w:type="dxa"/>
            <w:gridSpan w:val="3"/>
          </w:tcPr>
          <w:p w14:paraId="27033489" w14:textId="48465F00" w:rsidR="00E122A7" w:rsidRPr="00EA40DE" w:rsidRDefault="00064B95" w:rsidP="00EA40DE">
            <w:pPr>
              <w:pStyle w:val="Ttulo2"/>
              <w:spacing w:before="0" w:after="80"/>
              <w:outlineLvl w:val="1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</w:pPr>
            <w:bookmarkStart w:id="9" w:name="_Toc468949213"/>
            <w:bookmarkStart w:id="10" w:name="_Toc472072808"/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1.4 U</w:t>
            </w:r>
            <w:r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bicación en el plan de estudios:</w:t>
            </w:r>
            <w:bookmarkEnd w:id="9"/>
            <w:bookmarkEnd w:id="10"/>
          </w:p>
        </w:tc>
        <w:tc>
          <w:tcPr>
            <w:tcW w:w="12304" w:type="dxa"/>
            <w:gridSpan w:val="19"/>
          </w:tcPr>
          <w:p w14:paraId="463B8DE3" w14:textId="590ABEA2" w:rsidR="007F2363" w:rsidRPr="00421DBB" w:rsidRDefault="00421DBB" w:rsidP="00421DBB">
            <w:pPr>
              <w:pStyle w:val="Sinespaciado"/>
              <w:rPr>
                <w:color w:val="877952" w:themeColor="background2" w:themeShade="80"/>
                <w:sz w:val="16"/>
                <w:szCs w:val="16"/>
              </w:rPr>
            </w:pPr>
            <w:r>
              <w:rPr>
                <w:color w:val="877952" w:themeColor="background2" w:themeShade="80"/>
                <w:sz w:val="16"/>
                <w:szCs w:val="16"/>
              </w:rPr>
              <w:t xml:space="preserve">Identifique la ubicación del espacio de aprendizaje en la malla curricular: </w:t>
            </w:r>
          </w:p>
          <w:p w14:paraId="75BF12F4" w14:textId="16860A0B" w:rsidR="00421DBB" w:rsidRPr="00421DBB" w:rsidRDefault="00421DBB" w:rsidP="00421DBB">
            <w:pPr>
              <w:pStyle w:val="Sinespaciado"/>
              <w:rPr>
                <w:color w:val="877952" w:themeColor="background2" w:themeShade="80"/>
                <w:sz w:val="16"/>
                <w:szCs w:val="16"/>
              </w:rPr>
            </w:pPr>
            <w:r>
              <w:rPr>
                <w:color w:val="877952" w:themeColor="background2" w:themeShade="80"/>
                <w:sz w:val="16"/>
                <w:szCs w:val="16"/>
              </w:rPr>
              <w:t>a</w:t>
            </w:r>
            <w:r w:rsidRPr="00421DBB">
              <w:rPr>
                <w:color w:val="877952" w:themeColor="background2" w:themeShade="80"/>
                <w:sz w:val="16"/>
                <w:szCs w:val="16"/>
              </w:rPr>
              <w:t>ño:</w:t>
            </w:r>
          </w:p>
          <w:p w14:paraId="4A507175" w14:textId="7CFDC0E4" w:rsidR="00421DBB" w:rsidRDefault="00421DBB" w:rsidP="00421DBB">
            <w:pPr>
              <w:pStyle w:val="Sinespaciado"/>
              <w:rPr>
                <w:color w:val="877952" w:themeColor="background2" w:themeShade="80"/>
                <w:sz w:val="16"/>
                <w:szCs w:val="16"/>
              </w:rPr>
            </w:pPr>
            <w:r>
              <w:rPr>
                <w:color w:val="877952" w:themeColor="background2" w:themeShade="80"/>
                <w:sz w:val="16"/>
                <w:szCs w:val="16"/>
              </w:rPr>
              <w:t>p</w:t>
            </w:r>
            <w:r w:rsidRPr="00421DBB">
              <w:rPr>
                <w:color w:val="877952" w:themeColor="background2" w:themeShade="80"/>
                <w:sz w:val="16"/>
                <w:szCs w:val="16"/>
              </w:rPr>
              <w:t>eriodo Nº</w:t>
            </w:r>
            <w:r>
              <w:rPr>
                <w:color w:val="877952" w:themeColor="background2" w:themeShade="80"/>
                <w:sz w:val="16"/>
                <w:szCs w:val="16"/>
              </w:rPr>
              <w:t xml:space="preserve">: </w:t>
            </w:r>
          </w:p>
          <w:p w14:paraId="0405EBFB" w14:textId="5B1845C2" w:rsidR="00421DBB" w:rsidRPr="00421DBB" w:rsidRDefault="00421DBB" w:rsidP="00421DBB">
            <w:pPr>
              <w:pStyle w:val="Sinespaciado"/>
              <w:rPr>
                <w:color w:val="877952" w:themeColor="background2" w:themeShade="80"/>
                <w:sz w:val="16"/>
                <w:szCs w:val="16"/>
              </w:rPr>
            </w:pPr>
            <w:r>
              <w:rPr>
                <w:color w:val="877952" w:themeColor="background2" w:themeShade="80"/>
                <w:sz w:val="16"/>
                <w:szCs w:val="16"/>
              </w:rPr>
              <w:t xml:space="preserve">área a la que pertenece: (formación general, campo específico del conocimiento, entre otras incluidas en el plan de estudios)  </w:t>
            </w:r>
          </w:p>
          <w:p w14:paraId="41032CF5" w14:textId="77777777" w:rsidR="00421DBB" w:rsidRPr="00B84C1B" w:rsidRDefault="00421DBB" w:rsidP="00571F5D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</w:p>
        </w:tc>
      </w:tr>
      <w:tr w:rsidR="00A620AD" w:rsidRPr="006B16C5" w14:paraId="21CD1EA9" w14:textId="77777777" w:rsidTr="00AD162B">
        <w:trPr>
          <w:trHeight w:val="60"/>
        </w:trPr>
        <w:tc>
          <w:tcPr>
            <w:tcW w:w="2980" w:type="dxa"/>
            <w:gridSpan w:val="3"/>
          </w:tcPr>
          <w:p w14:paraId="0EB04A55" w14:textId="0B1D745E" w:rsidR="005949BA" w:rsidRPr="005949BA" w:rsidRDefault="005949BA" w:rsidP="00571F5D">
            <w:pPr>
              <w:pStyle w:val="Ttulo3"/>
              <w:spacing w:before="0" w:after="80"/>
              <w:ind w:left="306"/>
              <w:outlineLvl w:val="2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</w:pPr>
            <w:bookmarkStart w:id="11" w:name="_Toc468949214"/>
            <w:bookmarkStart w:id="12" w:name="_Toc472072809"/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1.4.1</w:t>
            </w:r>
            <w:r w:rsidR="00FF1CD5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R</w:t>
            </w:r>
            <w:r w:rsidR="00FF1CD5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equisitos:</w:t>
            </w:r>
            <w:bookmarkEnd w:id="11"/>
            <w:bookmarkEnd w:id="12"/>
            <w:r w:rsidR="00FF1CD5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</w:t>
            </w:r>
          </w:p>
        </w:tc>
        <w:tc>
          <w:tcPr>
            <w:tcW w:w="12304" w:type="dxa"/>
            <w:gridSpan w:val="19"/>
          </w:tcPr>
          <w:p w14:paraId="1C2064F0" w14:textId="4EB11852" w:rsidR="00064B95" w:rsidRPr="005A658F" w:rsidRDefault="00FF1CD5" w:rsidP="00571F5D">
            <w:pPr>
              <w:spacing w:after="80"/>
              <w:rPr>
                <w:rFonts w:cstheme="minorHAnsi"/>
                <w:sz w:val="16"/>
                <w:szCs w:val="16"/>
              </w:rPr>
            </w:pPr>
            <w:r w:rsidRPr="005A658F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Identifique si el espacio de aprendizaje cuenta con requisitos y si no los tiene </w:t>
            </w:r>
            <w:r w:rsidR="00C15D88">
              <w:rPr>
                <w:rFonts w:cstheme="minorHAnsi"/>
                <w:color w:val="877952" w:themeColor="background2" w:themeShade="80"/>
                <w:sz w:val="16"/>
                <w:szCs w:val="16"/>
              </w:rPr>
              <w:t>coloque únicamente la palabra: n</w:t>
            </w:r>
            <w:r w:rsidRPr="005A658F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inguno. </w:t>
            </w:r>
          </w:p>
        </w:tc>
      </w:tr>
      <w:tr w:rsidR="005949BA" w:rsidRPr="006B16C5" w14:paraId="07F6F2B2" w14:textId="77777777" w:rsidTr="00AD162B">
        <w:trPr>
          <w:trHeight w:val="374"/>
        </w:trPr>
        <w:tc>
          <w:tcPr>
            <w:tcW w:w="2980" w:type="dxa"/>
            <w:gridSpan w:val="3"/>
          </w:tcPr>
          <w:p w14:paraId="551DFA35" w14:textId="03304276" w:rsidR="005949BA" w:rsidRDefault="005949BA" w:rsidP="00C302A7">
            <w:pPr>
              <w:pStyle w:val="Ttulo3"/>
              <w:spacing w:before="0" w:after="80"/>
              <w:ind w:left="306"/>
              <w:outlineLvl w:val="2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1.4.2 </w:t>
            </w:r>
            <w:r w:rsidR="00C302A7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Creditos del espacio de aprendizaje </w:t>
            </w:r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</w:t>
            </w:r>
          </w:p>
        </w:tc>
        <w:tc>
          <w:tcPr>
            <w:tcW w:w="12304" w:type="dxa"/>
            <w:gridSpan w:val="19"/>
          </w:tcPr>
          <w:p w14:paraId="7A14A1A9" w14:textId="0CF5CA13" w:rsidR="005949BA" w:rsidRDefault="00C302A7" w:rsidP="00571F5D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>Describa el número de créditos del espacio de a</w:t>
            </w:r>
            <w:r w:rsidR="001E267C">
              <w:rPr>
                <w:rFonts w:cstheme="minorHAnsi"/>
                <w:color w:val="877952" w:themeColor="background2" w:themeShade="80"/>
                <w:sz w:val="16"/>
                <w:szCs w:val="16"/>
              </w:rPr>
              <w:t>prendizaje de acuerdo a los artí</w:t>
            </w: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culos 125 o 126 de las Normas Académicas:   </w:t>
            </w:r>
            <w:r w:rsidR="005949BA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</w:t>
            </w:r>
          </w:p>
          <w:p w14:paraId="048ACB81" w14:textId="77777777" w:rsidR="000F1055" w:rsidRPr="00225931" w:rsidRDefault="000F1055" w:rsidP="00571F5D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 w:rsidRPr="00225931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Teóricos: </w:t>
            </w:r>
          </w:p>
          <w:p w14:paraId="5BADD81F" w14:textId="77777777" w:rsidR="000F1055" w:rsidRPr="00225931" w:rsidRDefault="000F1055" w:rsidP="00571F5D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 w:rsidRPr="00225931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Prácticos:  </w:t>
            </w:r>
          </w:p>
          <w:p w14:paraId="3749094F" w14:textId="77777777" w:rsidR="005949BA" w:rsidRPr="005A658F" w:rsidRDefault="000F1055" w:rsidP="00571F5D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 w:rsidRPr="00225931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Totales: </w:t>
            </w:r>
          </w:p>
        </w:tc>
      </w:tr>
      <w:tr w:rsidR="00A620AD" w:rsidRPr="006B16C5" w14:paraId="493DEF97" w14:textId="77777777" w:rsidTr="00AD162B">
        <w:trPr>
          <w:trHeight w:val="364"/>
        </w:trPr>
        <w:tc>
          <w:tcPr>
            <w:tcW w:w="2980" w:type="dxa"/>
            <w:gridSpan w:val="3"/>
          </w:tcPr>
          <w:p w14:paraId="27C945B9" w14:textId="4DA5E486" w:rsidR="00A620AD" w:rsidRPr="007E3CE8" w:rsidRDefault="00064B95" w:rsidP="00571F5D">
            <w:pPr>
              <w:pStyle w:val="Ttulo3"/>
              <w:spacing w:before="0" w:after="80"/>
              <w:outlineLvl w:val="2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1.5 Nombre</w:t>
            </w:r>
            <w:r w:rsidR="00D036B2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(s)</w:t>
            </w:r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del profesor</w:t>
            </w:r>
            <w:r w:rsidR="00B341B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(es)</w:t>
            </w:r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que imparte</w:t>
            </w:r>
            <w:r w:rsidR="00B341B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(n)</w:t>
            </w:r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</w:t>
            </w:r>
            <w:r w:rsidR="00AB31E4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el espacio de aprendizaje</w:t>
            </w:r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: </w:t>
            </w:r>
          </w:p>
        </w:tc>
        <w:tc>
          <w:tcPr>
            <w:tcW w:w="12304" w:type="dxa"/>
            <w:gridSpan w:val="19"/>
          </w:tcPr>
          <w:p w14:paraId="6F848061" w14:textId="192DA9CC" w:rsidR="00A620AD" w:rsidRPr="005A658F" w:rsidRDefault="005547C5" w:rsidP="005547C5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>Nombre (s)</w:t>
            </w:r>
            <w:r w:rsidR="00064B95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y </w:t>
            </w:r>
            <w:r w:rsidR="00064B95">
              <w:rPr>
                <w:rFonts w:cstheme="minorHAnsi"/>
                <w:color w:val="877952" w:themeColor="background2" w:themeShade="80"/>
                <w:sz w:val="16"/>
                <w:szCs w:val="16"/>
              </w:rPr>
              <w:t>grado académico</w:t>
            </w: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de profesor (es) responsables de facilitar el espacio de aprendizaje</w:t>
            </w:r>
            <w:r w:rsidR="00064B95">
              <w:rPr>
                <w:rFonts w:cstheme="minorHAnsi"/>
                <w:color w:val="877952" w:themeColor="background2" w:themeShade="80"/>
                <w:sz w:val="16"/>
                <w:szCs w:val="16"/>
              </w:rPr>
              <w:t>.</w:t>
            </w:r>
          </w:p>
        </w:tc>
      </w:tr>
      <w:tr w:rsidR="00A620AD" w:rsidRPr="006B16C5" w14:paraId="783CDD0D" w14:textId="77777777" w:rsidTr="00AD162B">
        <w:trPr>
          <w:trHeight w:val="364"/>
        </w:trPr>
        <w:tc>
          <w:tcPr>
            <w:tcW w:w="2980" w:type="dxa"/>
            <w:gridSpan w:val="3"/>
          </w:tcPr>
          <w:p w14:paraId="681D527D" w14:textId="77777777" w:rsidR="00A620AD" w:rsidRDefault="00064B95" w:rsidP="00571F5D">
            <w:pPr>
              <w:pStyle w:val="Ttulo3"/>
              <w:spacing w:before="0" w:after="80"/>
              <w:outlineLvl w:val="2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1.6 Bibliografía básica:</w:t>
            </w:r>
          </w:p>
        </w:tc>
        <w:tc>
          <w:tcPr>
            <w:tcW w:w="12304" w:type="dxa"/>
            <w:gridSpan w:val="19"/>
          </w:tcPr>
          <w:p w14:paraId="47F26F0F" w14:textId="77777777" w:rsidR="00A620AD" w:rsidRPr="008F2007" w:rsidRDefault="00A620AD" w:rsidP="00571F5D">
            <w:pPr>
              <w:spacing w:after="80"/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</w:pPr>
            <w:r w:rsidRPr="008F2007"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  <w:t xml:space="preserve">Muestre la bibliografía básica del espacio de aprendizaje utilizando las Normas APA, Tome en consideración la siguiente normativa: </w:t>
            </w:r>
          </w:p>
          <w:p w14:paraId="3A9B70A2" w14:textId="77777777" w:rsidR="00A620AD" w:rsidRPr="005A658F" w:rsidRDefault="00A620AD" w:rsidP="00571F5D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 w:rsidRPr="00591FB8">
              <w:rPr>
                <w:i/>
                <w:sz w:val="16"/>
                <w:szCs w:val="16"/>
              </w:rPr>
              <w:t>Presenta una bibliografía lo más actualizada posible, no más de cinco años atrás la bibliografía básica…</w:t>
            </w:r>
            <w:r>
              <w:rPr>
                <w:sz w:val="16"/>
                <w:szCs w:val="16"/>
              </w:rPr>
              <w:t xml:space="preserve"> </w:t>
            </w:r>
            <w:r w:rsidRPr="00591FB8">
              <w:rPr>
                <w:b/>
                <w:sz w:val="16"/>
                <w:szCs w:val="16"/>
              </w:rPr>
              <w:t>Ver. Art. 189 de las Normas Académicas.</w:t>
            </w:r>
            <w:r>
              <w:rPr>
                <w:sz w:val="16"/>
                <w:szCs w:val="16"/>
              </w:rPr>
              <w:t xml:space="preserve">  </w:t>
            </w:r>
            <w:r w:rsidRPr="00591FB8">
              <w:rPr>
                <w:i/>
                <w:sz w:val="16"/>
                <w:szCs w:val="16"/>
              </w:rPr>
              <w:t>Y cuenta con un mínimo de tres ejemplares de la bibliografía básica en el Sistema Bibliotecario de la UNAH y que sean ofrecidos por las librerías de la UNAH</w:t>
            </w:r>
            <w:r>
              <w:rPr>
                <w:sz w:val="16"/>
                <w:szCs w:val="16"/>
              </w:rPr>
              <w:t xml:space="preserve">… </w:t>
            </w:r>
            <w:r w:rsidRPr="00591FB8">
              <w:rPr>
                <w:b/>
                <w:sz w:val="16"/>
                <w:szCs w:val="16"/>
              </w:rPr>
              <w:t>Ver Art. 193 de las Normas Académicas.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  <w:tr w:rsidR="00A620AD" w:rsidRPr="006B16C5" w14:paraId="5654A225" w14:textId="77777777" w:rsidTr="00AD162B">
        <w:trPr>
          <w:trHeight w:val="400"/>
        </w:trPr>
        <w:tc>
          <w:tcPr>
            <w:tcW w:w="2980" w:type="dxa"/>
            <w:gridSpan w:val="3"/>
            <w:shd w:val="clear" w:color="auto" w:fill="auto"/>
          </w:tcPr>
          <w:p w14:paraId="51F932A2" w14:textId="77777777" w:rsidR="00064B95" w:rsidRDefault="00064B95" w:rsidP="00571F5D">
            <w:pPr>
              <w:pStyle w:val="Ttulo2"/>
              <w:spacing w:before="0" w:after="80"/>
              <w:outlineLvl w:val="1"/>
              <w:rPr>
                <w:rFonts w:asciiTheme="minorHAnsi" w:hAnsiTheme="minorHAnsi"/>
                <w:color w:val="auto"/>
                <w:sz w:val="16"/>
                <w:lang w:eastAsia="es-HN"/>
              </w:rPr>
            </w:pPr>
            <w:bookmarkStart w:id="13" w:name="_Toc472072812"/>
            <w:r>
              <w:rPr>
                <w:rFonts w:asciiTheme="minorHAnsi" w:hAnsiTheme="minorHAnsi"/>
                <w:color w:val="auto"/>
                <w:sz w:val="16"/>
                <w:lang w:eastAsia="es-HN"/>
              </w:rPr>
              <w:t>1.7 N</w:t>
            </w:r>
            <w:r w:rsidRPr="007E3CE8">
              <w:rPr>
                <w:rFonts w:asciiTheme="minorHAnsi" w:hAnsiTheme="minorHAnsi"/>
                <w:color w:val="auto"/>
                <w:sz w:val="16"/>
                <w:lang w:eastAsia="es-HN"/>
              </w:rPr>
              <w:t xml:space="preserve">ombre de las unidades de </w:t>
            </w:r>
          </w:p>
          <w:p w14:paraId="601854E1" w14:textId="77777777" w:rsidR="00A620AD" w:rsidRPr="007E3CE8" w:rsidRDefault="00064B95" w:rsidP="00571F5D">
            <w:pPr>
              <w:pStyle w:val="Ttulo2"/>
              <w:spacing w:before="0" w:after="80"/>
              <w:outlineLvl w:val="1"/>
              <w:rPr>
                <w:rFonts w:asciiTheme="minorHAnsi" w:hAnsiTheme="minorHAnsi"/>
                <w:color w:val="auto"/>
                <w:sz w:val="16"/>
                <w:lang w:eastAsia="es-HN"/>
              </w:rPr>
            </w:pPr>
            <w:r>
              <w:rPr>
                <w:rFonts w:asciiTheme="minorHAnsi" w:hAnsiTheme="minorHAnsi"/>
                <w:color w:val="auto"/>
                <w:sz w:val="16"/>
                <w:lang w:eastAsia="es-HN"/>
              </w:rPr>
              <w:t xml:space="preserve">       </w:t>
            </w:r>
            <w:r w:rsidRPr="007E3CE8">
              <w:rPr>
                <w:rFonts w:asciiTheme="minorHAnsi" w:hAnsiTheme="minorHAnsi"/>
                <w:color w:val="auto"/>
                <w:sz w:val="16"/>
                <w:lang w:eastAsia="es-HN"/>
              </w:rPr>
              <w:t>estudio:</w:t>
            </w:r>
            <w:bookmarkEnd w:id="13"/>
            <w:r w:rsidRPr="007E3CE8">
              <w:rPr>
                <w:rFonts w:asciiTheme="minorHAnsi" w:hAnsiTheme="minorHAnsi"/>
                <w:color w:val="auto"/>
                <w:sz w:val="16"/>
                <w:lang w:eastAsia="es-HN"/>
              </w:rPr>
              <w:t xml:space="preserve"> </w:t>
            </w:r>
          </w:p>
        </w:tc>
        <w:tc>
          <w:tcPr>
            <w:tcW w:w="12304" w:type="dxa"/>
            <w:gridSpan w:val="19"/>
            <w:shd w:val="clear" w:color="auto" w:fill="auto"/>
          </w:tcPr>
          <w:p w14:paraId="207D2863" w14:textId="77777777" w:rsidR="00A620AD" w:rsidRDefault="00A620AD" w:rsidP="00571F5D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 w:rsidRPr="0066043B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Escriba el nombre de las Unidades que se estudiarán a lo largo del desarrollo del curso. </w:t>
            </w:r>
          </w:p>
          <w:p w14:paraId="7C831FF9" w14:textId="77777777" w:rsidR="00A620AD" w:rsidRDefault="00A620AD" w:rsidP="00571F5D">
            <w:pPr>
              <w:spacing w:after="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Unidad 1: </w:t>
            </w:r>
            <w:r w:rsidRPr="00ED602B">
              <w:rPr>
                <w:rFonts w:cstheme="minorHAnsi"/>
                <w:color w:val="877952" w:themeColor="background2" w:themeShade="80"/>
                <w:sz w:val="16"/>
                <w:szCs w:val="16"/>
              </w:rPr>
              <w:t>nombre de la unidad</w:t>
            </w:r>
          </w:p>
          <w:p w14:paraId="4D6E94A2" w14:textId="7921021D" w:rsidR="00A620AD" w:rsidRDefault="00A620AD" w:rsidP="00571F5D">
            <w:pPr>
              <w:spacing w:after="80"/>
              <w:rPr>
                <w:rFonts w:cstheme="minorHAnsi"/>
                <w:sz w:val="16"/>
                <w:szCs w:val="16"/>
              </w:rPr>
            </w:pPr>
            <w:r w:rsidRPr="00ED602B">
              <w:rPr>
                <w:rFonts w:cstheme="minorHAnsi"/>
                <w:sz w:val="16"/>
                <w:szCs w:val="16"/>
              </w:rPr>
              <w:t xml:space="preserve">Unidad </w:t>
            </w:r>
            <w:r>
              <w:rPr>
                <w:rFonts w:cstheme="minorHAnsi"/>
                <w:sz w:val="16"/>
                <w:szCs w:val="16"/>
              </w:rPr>
              <w:t xml:space="preserve">2: </w:t>
            </w:r>
            <w:r w:rsidRPr="00ED602B">
              <w:rPr>
                <w:rFonts w:cstheme="minorHAnsi"/>
                <w:color w:val="877952" w:themeColor="background2" w:themeShade="80"/>
                <w:sz w:val="16"/>
                <w:szCs w:val="16"/>
              </w:rPr>
              <w:t>nombre de la unidad</w:t>
            </w:r>
            <w:r w:rsidR="003D4D5C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</w:t>
            </w:r>
          </w:p>
          <w:p w14:paraId="2648EA63" w14:textId="77777777" w:rsidR="00A620AD" w:rsidRPr="0066043B" w:rsidRDefault="00A620AD" w:rsidP="00571F5D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 w:rsidRPr="00ED602B">
              <w:rPr>
                <w:rFonts w:cstheme="minorHAnsi"/>
                <w:sz w:val="16"/>
                <w:szCs w:val="16"/>
              </w:rPr>
              <w:t xml:space="preserve">Unidad 3: </w:t>
            </w: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>nombre de la unidad</w:t>
            </w:r>
          </w:p>
        </w:tc>
      </w:tr>
      <w:tr w:rsidR="00A620AD" w:rsidRPr="006B16C5" w14:paraId="343A2A3F" w14:textId="77777777" w:rsidTr="00AD162B">
        <w:trPr>
          <w:trHeight w:val="285"/>
        </w:trPr>
        <w:tc>
          <w:tcPr>
            <w:tcW w:w="2980" w:type="dxa"/>
            <w:gridSpan w:val="3"/>
            <w:shd w:val="clear" w:color="auto" w:fill="auto"/>
          </w:tcPr>
          <w:p w14:paraId="07DD388A" w14:textId="77777777" w:rsidR="00844A00" w:rsidRPr="00B84C1B" w:rsidRDefault="00064B95" w:rsidP="00571F5D">
            <w:pPr>
              <w:pStyle w:val="Ttulo2"/>
              <w:spacing w:before="0" w:after="80"/>
              <w:outlineLvl w:val="1"/>
              <w:rPr>
                <w:rFonts w:asciiTheme="minorHAnsi" w:hAnsiTheme="minorHAnsi"/>
                <w:color w:val="auto"/>
                <w:sz w:val="16"/>
                <w:lang w:eastAsia="es-HN"/>
              </w:rPr>
            </w:pPr>
            <w:bookmarkStart w:id="14" w:name="_Toc472072813"/>
            <w:r>
              <w:rPr>
                <w:rFonts w:asciiTheme="minorHAnsi" w:hAnsiTheme="minorHAnsi"/>
                <w:color w:val="auto"/>
                <w:sz w:val="16"/>
                <w:lang w:eastAsia="es-HN"/>
              </w:rPr>
              <w:t>1.8 N</w:t>
            </w:r>
            <w:r w:rsidRPr="007E3CE8">
              <w:rPr>
                <w:rFonts w:asciiTheme="minorHAnsi" w:hAnsiTheme="minorHAnsi"/>
                <w:color w:val="auto"/>
                <w:sz w:val="16"/>
                <w:lang w:eastAsia="es-HN"/>
              </w:rPr>
              <w:t xml:space="preserve">úmero de semanas de </w:t>
            </w:r>
            <w:r w:rsidR="00AB31E4">
              <w:rPr>
                <w:rFonts w:asciiTheme="minorHAnsi" w:hAnsiTheme="minorHAnsi"/>
                <w:color w:val="auto"/>
                <w:sz w:val="16"/>
                <w:lang w:eastAsia="es-HN"/>
              </w:rPr>
              <w:t xml:space="preserve">duración del </w:t>
            </w:r>
            <w:r w:rsidR="00B84C1B">
              <w:rPr>
                <w:rFonts w:asciiTheme="minorHAnsi" w:hAnsiTheme="minorHAnsi"/>
                <w:color w:val="auto"/>
                <w:sz w:val="16"/>
                <w:lang w:eastAsia="es-HN"/>
              </w:rPr>
              <w:t>e</w:t>
            </w:r>
            <w:r w:rsidR="00AB31E4">
              <w:rPr>
                <w:rFonts w:asciiTheme="minorHAnsi" w:hAnsiTheme="minorHAnsi"/>
                <w:color w:val="auto"/>
                <w:sz w:val="16"/>
                <w:lang w:eastAsia="es-HN"/>
              </w:rPr>
              <w:t xml:space="preserve">spacio de </w:t>
            </w:r>
            <w:r w:rsidR="00404E4F">
              <w:rPr>
                <w:rFonts w:asciiTheme="minorHAnsi" w:hAnsiTheme="minorHAnsi"/>
                <w:color w:val="auto"/>
                <w:sz w:val="16"/>
                <w:lang w:eastAsia="es-HN"/>
              </w:rPr>
              <w:t>a</w:t>
            </w:r>
            <w:r w:rsidRPr="007E3CE8">
              <w:rPr>
                <w:rFonts w:asciiTheme="minorHAnsi" w:hAnsiTheme="minorHAnsi"/>
                <w:color w:val="auto"/>
                <w:sz w:val="16"/>
                <w:lang w:eastAsia="es-HN"/>
              </w:rPr>
              <w:t>prendizaje:</w:t>
            </w:r>
            <w:bookmarkEnd w:id="14"/>
          </w:p>
        </w:tc>
        <w:tc>
          <w:tcPr>
            <w:tcW w:w="12304" w:type="dxa"/>
            <w:gridSpan w:val="19"/>
            <w:shd w:val="clear" w:color="auto" w:fill="auto"/>
          </w:tcPr>
          <w:p w14:paraId="4CCECA78" w14:textId="7B89B36C" w:rsidR="00A620AD" w:rsidRPr="005A658F" w:rsidRDefault="00A620AD" w:rsidP="00571F5D">
            <w:pPr>
              <w:spacing w:after="80"/>
              <w:rPr>
                <w:rFonts w:cstheme="minorHAnsi"/>
                <w:sz w:val="16"/>
                <w:szCs w:val="16"/>
              </w:rPr>
            </w:pPr>
            <w:r w:rsidRPr="0066043B">
              <w:rPr>
                <w:rFonts w:cstheme="minorHAnsi"/>
                <w:color w:val="877952" w:themeColor="background2" w:themeShade="80"/>
                <w:sz w:val="16"/>
                <w:szCs w:val="16"/>
              </w:rPr>
              <w:t>Utilice números ordinales.</w:t>
            </w:r>
          </w:p>
        </w:tc>
      </w:tr>
      <w:tr w:rsidR="00A620AD" w:rsidRPr="006B16C5" w14:paraId="2EF52861" w14:textId="77777777" w:rsidTr="00AD162B">
        <w:trPr>
          <w:trHeight w:val="285"/>
        </w:trPr>
        <w:tc>
          <w:tcPr>
            <w:tcW w:w="2980" w:type="dxa"/>
            <w:gridSpan w:val="3"/>
            <w:shd w:val="clear" w:color="auto" w:fill="auto"/>
          </w:tcPr>
          <w:p w14:paraId="367385C2" w14:textId="77777777" w:rsidR="00A620AD" w:rsidRPr="007E3CE8" w:rsidRDefault="00064B95" w:rsidP="00571F5D">
            <w:pPr>
              <w:pStyle w:val="Ttulo2"/>
              <w:spacing w:before="0" w:after="80"/>
              <w:outlineLvl w:val="1"/>
              <w:rPr>
                <w:rFonts w:asciiTheme="minorHAnsi" w:eastAsiaTheme="minorHAnsi" w:hAnsiTheme="minorHAnsi"/>
                <w:color w:val="auto"/>
                <w:sz w:val="16"/>
                <w:lang w:eastAsia="es-HN"/>
              </w:rPr>
            </w:pPr>
            <w:bookmarkStart w:id="15" w:name="_Toc472072814"/>
            <w:r>
              <w:rPr>
                <w:rFonts w:asciiTheme="minorHAnsi" w:eastAsiaTheme="minorHAnsi" w:hAnsiTheme="minorHAnsi"/>
                <w:color w:val="auto"/>
                <w:sz w:val="16"/>
                <w:lang w:eastAsia="es-HN"/>
              </w:rPr>
              <w:lastRenderedPageBreak/>
              <w:t>1.9 H</w:t>
            </w:r>
            <w:r w:rsidRPr="007E3CE8">
              <w:rPr>
                <w:rFonts w:asciiTheme="minorHAnsi" w:eastAsiaTheme="minorHAnsi" w:hAnsiTheme="minorHAnsi"/>
                <w:color w:val="auto"/>
                <w:sz w:val="16"/>
                <w:lang w:eastAsia="es-HN"/>
              </w:rPr>
              <w:t>oras de estudio recomendadas:</w:t>
            </w:r>
            <w:bookmarkEnd w:id="15"/>
          </w:p>
        </w:tc>
        <w:tc>
          <w:tcPr>
            <w:tcW w:w="12304" w:type="dxa"/>
            <w:gridSpan w:val="19"/>
            <w:shd w:val="clear" w:color="auto" w:fill="auto"/>
          </w:tcPr>
          <w:p w14:paraId="08DF3946" w14:textId="77777777" w:rsidR="00A620AD" w:rsidRPr="00721C8D" w:rsidRDefault="00A620AD" w:rsidP="00571F5D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 w:rsidRPr="00721C8D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Diarias: </w:t>
            </w:r>
          </w:p>
          <w:p w14:paraId="76A4E514" w14:textId="77777777" w:rsidR="00A620AD" w:rsidRPr="005A658F" w:rsidRDefault="00A620AD" w:rsidP="00571F5D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 w:rsidRPr="00721C8D">
              <w:rPr>
                <w:rFonts w:cstheme="minorHAnsi"/>
                <w:color w:val="877952" w:themeColor="background2" w:themeShade="80"/>
                <w:sz w:val="16"/>
                <w:szCs w:val="16"/>
              </w:rPr>
              <w:t>Semanales:</w:t>
            </w:r>
          </w:p>
        </w:tc>
      </w:tr>
      <w:tr w:rsidR="00A620AD" w:rsidRPr="006B16C5" w14:paraId="5F729D04" w14:textId="77777777" w:rsidTr="00AD162B">
        <w:trPr>
          <w:trHeight w:val="60"/>
        </w:trPr>
        <w:tc>
          <w:tcPr>
            <w:tcW w:w="2980" w:type="dxa"/>
            <w:gridSpan w:val="3"/>
            <w:shd w:val="clear" w:color="auto" w:fill="auto"/>
          </w:tcPr>
          <w:p w14:paraId="0E1ACB50" w14:textId="77777777" w:rsidR="00A620AD" w:rsidRPr="007E3CE8" w:rsidRDefault="00AB31E4" w:rsidP="00571F5D">
            <w:pPr>
              <w:pStyle w:val="Ttulo2"/>
              <w:spacing w:before="0" w:after="80"/>
              <w:outlineLvl w:val="1"/>
              <w:rPr>
                <w:rFonts w:asciiTheme="minorHAnsi" w:hAnsiTheme="minorHAnsi"/>
                <w:color w:val="auto"/>
                <w:sz w:val="16"/>
                <w:lang w:eastAsia="es-HN"/>
              </w:rPr>
            </w:pPr>
            <w:bookmarkStart w:id="16" w:name="_Toc472072816"/>
            <w:r>
              <w:rPr>
                <w:rFonts w:asciiTheme="minorHAnsi" w:hAnsiTheme="minorHAnsi"/>
                <w:color w:val="auto"/>
                <w:sz w:val="16"/>
                <w:lang w:eastAsia="es-HN"/>
              </w:rPr>
              <w:t>1.10</w:t>
            </w:r>
            <w:r w:rsidR="00064B95">
              <w:rPr>
                <w:rFonts w:asciiTheme="minorHAnsi" w:hAnsiTheme="minorHAnsi"/>
                <w:color w:val="auto"/>
                <w:sz w:val="16"/>
                <w:lang w:eastAsia="es-HN"/>
              </w:rPr>
              <w:t xml:space="preserve"> S</w:t>
            </w:r>
            <w:r w:rsidR="00064B95" w:rsidRPr="007E3CE8">
              <w:rPr>
                <w:rFonts w:asciiTheme="minorHAnsi" w:hAnsiTheme="minorHAnsi"/>
                <w:color w:val="auto"/>
                <w:sz w:val="16"/>
                <w:lang w:eastAsia="es-HN"/>
              </w:rPr>
              <w:t>istema general de evaluación:</w:t>
            </w:r>
            <w:bookmarkEnd w:id="16"/>
          </w:p>
        </w:tc>
        <w:tc>
          <w:tcPr>
            <w:tcW w:w="12304" w:type="dxa"/>
            <w:gridSpan w:val="19"/>
            <w:shd w:val="clear" w:color="auto" w:fill="auto"/>
          </w:tcPr>
          <w:p w14:paraId="6BD181EF" w14:textId="74BFEB09" w:rsidR="008437C0" w:rsidRPr="0066043B" w:rsidRDefault="00A620AD" w:rsidP="000F5418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Narre brevemente </w:t>
            </w:r>
            <w:r w:rsidR="00515127">
              <w:rPr>
                <w:rFonts w:cstheme="minorHAnsi"/>
                <w:color w:val="877952" w:themeColor="background2" w:themeShade="80"/>
                <w:sz w:val="16"/>
                <w:szCs w:val="16"/>
              </w:rPr>
              <w:t>las formas de evaluació</w:t>
            </w:r>
            <w:r w:rsidR="009208C6">
              <w:rPr>
                <w:rFonts w:cstheme="minorHAnsi"/>
                <w:color w:val="877952" w:themeColor="background2" w:themeShade="80"/>
                <w:sz w:val="16"/>
                <w:szCs w:val="16"/>
              </w:rPr>
              <w:t>n a realizar, en cohe</w:t>
            </w:r>
            <w:r w:rsidR="004D33B1">
              <w:rPr>
                <w:rFonts w:cstheme="minorHAnsi"/>
                <w:color w:val="877952" w:themeColor="background2" w:themeShade="80"/>
                <w:sz w:val="16"/>
                <w:szCs w:val="16"/>
              </w:rPr>
              <w:t>rencia con el modelo educativo,</w:t>
            </w:r>
            <w:r w:rsidR="009208C6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</w:t>
            </w:r>
            <w:r w:rsidR="00AA73A4">
              <w:rPr>
                <w:rFonts w:cstheme="minorHAnsi"/>
                <w:color w:val="877952" w:themeColor="background2" w:themeShade="80"/>
                <w:sz w:val="16"/>
                <w:szCs w:val="16"/>
              </w:rPr>
              <w:t>metodología</w:t>
            </w:r>
            <w:r w:rsidR="00900998">
              <w:rPr>
                <w:rFonts w:cstheme="minorHAnsi"/>
                <w:color w:val="877952" w:themeColor="background2" w:themeShade="80"/>
                <w:sz w:val="16"/>
                <w:szCs w:val="16"/>
              </w:rPr>
              <w:t>s</w:t>
            </w:r>
            <w:r w:rsidR="00AA73A4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</w:t>
            </w:r>
            <w:r w:rsidR="00515127">
              <w:rPr>
                <w:rFonts w:cstheme="minorHAnsi"/>
                <w:color w:val="877952" w:themeColor="background2" w:themeShade="80"/>
                <w:sz w:val="16"/>
                <w:szCs w:val="16"/>
              </w:rPr>
              <w:t>establecida</w:t>
            </w:r>
            <w:r w:rsidR="00900998">
              <w:rPr>
                <w:rFonts w:cstheme="minorHAnsi"/>
                <w:color w:val="877952" w:themeColor="background2" w:themeShade="80"/>
                <w:sz w:val="16"/>
                <w:szCs w:val="16"/>
              </w:rPr>
              <w:t>s</w:t>
            </w:r>
            <w:r w:rsidR="00515127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en </w:t>
            </w:r>
            <w:r w:rsidR="00900998">
              <w:rPr>
                <w:rFonts w:cstheme="minorHAnsi"/>
                <w:color w:val="877952" w:themeColor="background2" w:themeShade="80"/>
                <w:sz w:val="16"/>
                <w:szCs w:val="16"/>
              </w:rPr>
              <w:t>el espacio de aprendizaje d</w:t>
            </w:r>
            <w:r w:rsidR="00515127">
              <w:rPr>
                <w:rFonts w:cstheme="minorHAnsi"/>
                <w:color w:val="877952" w:themeColor="background2" w:themeShade="80"/>
                <w:sz w:val="16"/>
                <w:szCs w:val="16"/>
              </w:rPr>
              <w:t>el p</w:t>
            </w:r>
            <w:r w:rsidR="00626589">
              <w:rPr>
                <w:rFonts w:cstheme="minorHAnsi"/>
                <w:color w:val="877952" w:themeColor="background2" w:themeShade="80"/>
                <w:sz w:val="16"/>
                <w:szCs w:val="16"/>
              </w:rPr>
              <w:t>lan de estudios</w:t>
            </w:r>
            <w:r w:rsidR="00626589" w:rsidRPr="004D33B1">
              <w:rPr>
                <w:rFonts w:cstheme="minorHAnsi"/>
                <w:color w:val="877952" w:themeColor="background2" w:themeShade="80"/>
                <w:sz w:val="16"/>
                <w:szCs w:val="16"/>
              </w:rPr>
              <w:t>, naturaleza del espacio de aprendizaje y modalidad</w:t>
            </w:r>
            <w:r w:rsidR="00515127" w:rsidRPr="004D33B1">
              <w:rPr>
                <w:rFonts w:cstheme="minorHAnsi"/>
                <w:color w:val="877952" w:themeColor="background2" w:themeShade="80"/>
                <w:sz w:val="16"/>
                <w:szCs w:val="16"/>
              </w:rPr>
              <w:t>, ademá</w:t>
            </w:r>
            <w:r w:rsidR="00626589" w:rsidRPr="004D33B1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s, </w:t>
            </w:r>
            <w:r w:rsidR="00515127" w:rsidRPr="004D33B1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tome en cuenta la evaluación </w:t>
            </w:r>
            <w:r w:rsidR="00515127" w:rsidRPr="00FB6ECC">
              <w:rPr>
                <w:rFonts w:cstheme="minorHAnsi"/>
                <w:color w:val="877952" w:themeColor="background2" w:themeShade="80"/>
                <w:sz w:val="16"/>
                <w:szCs w:val="16"/>
              </w:rPr>
              <w:t>diagnóstica, formativa y sumativa.</w:t>
            </w:r>
            <w:r w:rsidR="00515127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</w:t>
            </w:r>
            <w:r w:rsidR="00626589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</w:t>
            </w:r>
            <w:r w:rsidR="009208C6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</w:t>
            </w:r>
          </w:p>
        </w:tc>
      </w:tr>
      <w:tr w:rsidR="00A40FDD" w:rsidRPr="006B16C5" w14:paraId="3CBA3AA7" w14:textId="77777777" w:rsidTr="00AD162B">
        <w:trPr>
          <w:trHeight w:val="285"/>
        </w:trPr>
        <w:tc>
          <w:tcPr>
            <w:tcW w:w="2980" w:type="dxa"/>
            <w:gridSpan w:val="3"/>
            <w:shd w:val="clear" w:color="auto" w:fill="auto"/>
          </w:tcPr>
          <w:p w14:paraId="4AFE9192" w14:textId="77777777" w:rsidR="00A40FDD" w:rsidRDefault="005949BA" w:rsidP="00571F5D">
            <w:pPr>
              <w:pStyle w:val="Ttulo2"/>
              <w:spacing w:before="0" w:after="80"/>
              <w:outlineLvl w:val="1"/>
              <w:rPr>
                <w:rFonts w:asciiTheme="minorHAnsi" w:hAnsiTheme="minorHAnsi"/>
                <w:color w:val="auto"/>
                <w:sz w:val="16"/>
                <w:lang w:eastAsia="es-HN"/>
              </w:rPr>
            </w:pPr>
            <w:r>
              <w:rPr>
                <w:rFonts w:asciiTheme="minorHAnsi" w:hAnsiTheme="minorHAnsi"/>
                <w:color w:val="auto"/>
                <w:sz w:val="16"/>
                <w:lang w:eastAsia="es-HN"/>
              </w:rPr>
              <w:t>1.11 Productos finales</w:t>
            </w:r>
            <w:r w:rsidR="00A40FDD">
              <w:rPr>
                <w:rFonts w:asciiTheme="minorHAnsi" w:hAnsiTheme="minorHAnsi"/>
                <w:color w:val="auto"/>
                <w:sz w:val="16"/>
                <w:lang w:eastAsia="es-HN"/>
              </w:rPr>
              <w:t xml:space="preserve">:  </w:t>
            </w:r>
          </w:p>
        </w:tc>
        <w:tc>
          <w:tcPr>
            <w:tcW w:w="12304" w:type="dxa"/>
            <w:gridSpan w:val="19"/>
            <w:shd w:val="clear" w:color="auto" w:fill="auto"/>
          </w:tcPr>
          <w:p w14:paraId="23237631" w14:textId="77777777" w:rsidR="00A40FDD" w:rsidRDefault="00A40FDD" w:rsidP="00571F5D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Describa en este espacio los productos finales que se obtendrán como ser: proyectos de investigación, planes y programas, talleres, manuales o practicas específicas. </w:t>
            </w:r>
          </w:p>
          <w:p w14:paraId="2279FBB6" w14:textId="77777777" w:rsidR="006E0320" w:rsidRDefault="006E0320" w:rsidP="00571F5D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>Recuerde atender lo</w:t>
            </w:r>
            <w:r w:rsidR="00201021">
              <w:rPr>
                <w:rFonts w:cstheme="minorHAnsi"/>
                <w:color w:val="877952" w:themeColor="background2" w:themeShade="80"/>
                <w:sz w:val="16"/>
                <w:szCs w:val="16"/>
              </w:rPr>
              <w:t>s ejes de vinculación, investigación</w:t>
            </w: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y docencia. </w:t>
            </w:r>
          </w:p>
        </w:tc>
      </w:tr>
      <w:tr w:rsidR="00A620AD" w:rsidRPr="006B16C5" w14:paraId="25A64770" w14:textId="77777777" w:rsidTr="00AD162B">
        <w:trPr>
          <w:trHeight w:val="60"/>
        </w:trPr>
        <w:tc>
          <w:tcPr>
            <w:tcW w:w="2980" w:type="dxa"/>
            <w:gridSpan w:val="3"/>
            <w:shd w:val="clear" w:color="auto" w:fill="auto"/>
          </w:tcPr>
          <w:p w14:paraId="4F68E1B9" w14:textId="77777777" w:rsidR="00A620AD" w:rsidRPr="007E3CE8" w:rsidRDefault="00A40FDD" w:rsidP="00571F5D">
            <w:pPr>
              <w:pStyle w:val="Ttulo2"/>
              <w:spacing w:before="0" w:after="80"/>
              <w:outlineLvl w:val="1"/>
              <w:rPr>
                <w:rFonts w:asciiTheme="minorHAnsi" w:hAnsiTheme="minorHAnsi"/>
                <w:color w:val="auto"/>
                <w:sz w:val="16"/>
                <w:lang w:eastAsia="es-HN"/>
              </w:rPr>
            </w:pPr>
            <w:r>
              <w:rPr>
                <w:rFonts w:asciiTheme="minorHAnsi" w:hAnsiTheme="minorHAnsi"/>
                <w:color w:val="auto"/>
                <w:sz w:val="16"/>
                <w:lang w:eastAsia="es-HN"/>
              </w:rPr>
              <w:t>1.12</w:t>
            </w:r>
            <w:r w:rsidR="00064B95">
              <w:rPr>
                <w:rFonts w:asciiTheme="minorHAnsi" w:hAnsiTheme="minorHAnsi"/>
                <w:color w:val="auto"/>
                <w:sz w:val="16"/>
                <w:lang w:eastAsia="es-HN"/>
              </w:rPr>
              <w:t xml:space="preserve"> Medios de comunicación: </w:t>
            </w:r>
          </w:p>
        </w:tc>
        <w:tc>
          <w:tcPr>
            <w:tcW w:w="12304" w:type="dxa"/>
            <w:gridSpan w:val="19"/>
            <w:shd w:val="clear" w:color="auto" w:fill="auto"/>
          </w:tcPr>
          <w:p w14:paraId="05A853DF" w14:textId="585AF21C" w:rsidR="00A620AD" w:rsidRPr="0066043B" w:rsidRDefault="00A620AD" w:rsidP="00571F5D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Escriba en este espacio la forma en que se comunicará con los estudiantes, tanto </w:t>
            </w:r>
            <w:r w:rsidRPr="004D33B1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en medios sincrónicos </w:t>
            </w:r>
            <w:r w:rsidR="00900998" w:rsidRPr="004D33B1">
              <w:rPr>
                <w:rFonts w:cstheme="minorHAnsi"/>
                <w:color w:val="877952" w:themeColor="background2" w:themeShade="80"/>
                <w:sz w:val="16"/>
                <w:szCs w:val="16"/>
              </w:rPr>
              <w:t>(visitas presenciales, teléfono</w:t>
            </w:r>
            <w:r w:rsidR="007E527E" w:rsidRPr="004D33B1">
              <w:rPr>
                <w:rFonts w:cstheme="minorHAnsi"/>
                <w:color w:val="877952" w:themeColor="background2" w:themeShade="80"/>
                <w:sz w:val="16"/>
                <w:szCs w:val="16"/>
              </w:rPr>
              <w:t>, videoconfere</w:t>
            </w:r>
            <w:bookmarkStart w:id="17" w:name="_GoBack"/>
            <w:bookmarkEnd w:id="17"/>
            <w:r w:rsidR="007E527E" w:rsidRPr="004D33B1">
              <w:rPr>
                <w:rFonts w:cstheme="minorHAnsi"/>
                <w:color w:val="877952" w:themeColor="background2" w:themeShade="80"/>
                <w:sz w:val="16"/>
                <w:szCs w:val="16"/>
              </w:rPr>
              <w:t>ncias, chats</w:t>
            </w:r>
            <w:r w:rsidR="00900998" w:rsidRPr="004D33B1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) </w:t>
            </w:r>
            <w:r w:rsidRPr="004D33B1">
              <w:rPr>
                <w:rFonts w:cstheme="minorHAnsi"/>
                <w:color w:val="877952" w:themeColor="background2" w:themeShade="80"/>
                <w:sz w:val="16"/>
                <w:szCs w:val="16"/>
              </w:rPr>
              <w:t>como asincrónicos. (Correo electrónico, teléfono, foros, wikis, chat, etc.)</w:t>
            </w: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</w:t>
            </w:r>
          </w:p>
        </w:tc>
      </w:tr>
      <w:tr w:rsidR="00E7599E" w:rsidRPr="006B16C5" w14:paraId="707D6463" w14:textId="77777777" w:rsidTr="00AD162B">
        <w:trPr>
          <w:trHeight w:val="311"/>
        </w:trPr>
        <w:tc>
          <w:tcPr>
            <w:tcW w:w="2980" w:type="dxa"/>
            <w:gridSpan w:val="3"/>
            <w:shd w:val="clear" w:color="auto" w:fill="auto"/>
          </w:tcPr>
          <w:p w14:paraId="770F5AB7" w14:textId="77777777" w:rsidR="00E7599E" w:rsidRDefault="00A40FDD" w:rsidP="00571F5D">
            <w:pPr>
              <w:pStyle w:val="Ttulo2"/>
              <w:spacing w:before="0" w:after="80"/>
              <w:outlineLvl w:val="1"/>
              <w:rPr>
                <w:rFonts w:asciiTheme="minorHAnsi" w:hAnsiTheme="minorHAnsi"/>
                <w:color w:val="auto"/>
                <w:sz w:val="16"/>
                <w:lang w:eastAsia="es-HN"/>
              </w:rPr>
            </w:pPr>
            <w:r>
              <w:rPr>
                <w:rFonts w:asciiTheme="minorHAnsi" w:hAnsiTheme="minorHAnsi"/>
                <w:color w:val="auto"/>
                <w:sz w:val="16"/>
                <w:lang w:eastAsia="es-HN"/>
              </w:rPr>
              <w:t>1.13</w:t>
            </w:r>
            <w:r w:rsidR="00E7599E">
              <w:rPr>
                <w:rFonts w:asciiTheme="minorHAnsi" w:hAnsiTheme="minorHAnsi"/>
                <w:color w:val="auto"/>
                <w:sz w:val="16"/>
                <w:lang w:eastAsia="es-HN"/>
              </w:rPr>
              <w:t xml:space="preserve"> Horarios y medios de </w:t>
            </w:r>
            <w:r w:rsidR="007C57A1">
              <w:rPr>
                <w:rFonts w:asciiTheme="minorHAnsi" w:hAnsiTheme="minorHAnsi"/>
                <w:color w:val="auto"/>
                <w:sz w:val="16"/>
                <w:lang w:eastAsia="es-HN"/>
              </w:rPr>
              <w:t>t</w:t>
            </w:r>
            <w:r w:rsidR="00E7599E">
              <w:rPr>
                <w:rFonts w:asciiTheme="minorHAnsi" w:hAnsiTheme="minorHAnsi"/>
                <w:color w:val="auto"/>
                <w:sz w:val="16"/>
                <w:lang w:eastAsia="es-HN"/>
              </w:rPr>
              <w:t xml:space="preserve">utorías: </w:t>
            </w:r>
          </w:p>
        </w:tc>
        <w:tc>
          <w:tcPr>
            <w:tcW w:w="12304" w:type="dxa"/>
            <w:gridSpan w:val="19"/>
            <w:shd w:val="clear" w:color="auto" w:fill="auto"/>
          </w:tcPr>
          <w:p w14:paraId="2318262D" w14:textId="701D36B0" w:rsidR="00B84C1B" w:rsidRDefault="00AD744C" w:rsidP="00571F5D">
            <w:pPr>
              <w:spacing w:after="80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Anote </w:t>
            </w:r>
            <w:r w:rsidR="00E7599E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en este espacio el horario de las tutorías sincrónicas y el medio exacto por el cual se desarrollarán. </w:t>
            </w:r>
          </w:p>
        </w:tc>
      </w:tr>
      <w:tr w:rsidR="00F2088A" w:rsidRPr="006B16C5" w14:paraId="0EF1DC1C" w14:textId="77777777" w:rsidTr="00AD162B">
        <w:trPr>
          <w:trHeight w:val="60"/>
        </w:trPr>
        <w:tc>
          <w:tcPr>
            <w:tcW w:w="2980" w:type="dxa"/>
            <w:gridSpan w:val="3"/>
          </w:tcPr>
          <w:p w14:paraId="064AAED1" w14:textId="7943C88F" w:rsidR="00F2088A" w:rsidRPr="00B84C1B" w:rsidRDefault="00F2088A" w:rsidP="00571F5D">
            <w:pPr>
              <w:spacing w:after="80"/>
              <w:jc w:val="both"/>
              <w:rPr>
                <w:color w:val="877952" w:themeColor="background2" w:themeShade="80"/>
                <w:sz w:val="16"/>
                <w:szCs w:val="16"/>
                <w:lang w:eastAsia="es-HN"/>
              </w:rPr>
            </w:pPr>
            <w:r>
              <w:rPr>
                <w:rFonts w:cstheme="minorHAnsi"/>
                <w:sz w:val="16"/>
                <w:szCs w:val="16"/>
                <w:lang w:eastAsia="es-HN"/>
              </w:rPr>
              <w:t xml:space="preserve">1.14 Expresión: </w:t>
            </w:r>
            <w:r>
              <w:rPr>
                <w:color w:val="877952" w:themeColor="background2" w:themeShade="80"/>
                <w:sz w:val="16"/>
              </w:rPr>
              <w:t>en el</w:t>
            </w:r>
            <w:r w:rsidRPr="000B3D65">
              <w:rPr>
                <w:color w:val="877952" w:themeColor="background2" w:themeShade="80"/>
                <w:sz w:val="16"/>
              </w:rPr>
              <w:t xml:space="preserve"> espacio sombreado marque con una “X” la expresión en la que programará didácticamente el espacio de aprendizaje.</w:t>
            </w:r>
          </w:p>
        </w:tc>
        <w:tc>
          <w:tcPr>
            <w:tcW w:w="2049" w:type="dxa"/>
            <w:gridSpan w:val="3"/>
          </w:tcPr>
          <w:p w14:paraId="7A212A17" w14:textId="429DB5BF" w:rsidR="00F2088A" w:rsidRPr="000D6035" w:rsidRDefault="00F2088A" w:rsidP="00571F5D">
            <w:pPr>
              <w:pStyle w:val="Ttulo4"/>
              <w:spacing w:before="0" w:after="80"/>
              <w:jc w:val="center"/>
              <w:outlineLvl w:val="3"/>
              <w:rPr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</w:p>
          <w:p w14:paraId="6558ADF6" w14:textId="5B3A7D71" w:rsidR="00F2088A" w:rsidRPr="000D6035" w:rsidRDefault="00F2088A" w:rsidP="00F2088A">
            <w:pPr>
              <w:pStyle w:val="Ttulo4"/>
              <w:tabs>
                <w:tab w:val="left" w:pos="738"/>
                <w:tab w:val="left" w:pos="2108"/>
                <w:tab w:val="center" w:pos="3501"/>
              </w:tabs>
              <w:spacing w:before="0" w:after="80"/>
              <w:outlineLvl w:val="3"/>
              <w:rPr>
                <w:rFonts w:asciiTheme="minorHAnsi" w:eastAsiaTheme="minorHAnsi" w:hAnsiTheme="minorHAnsi" w:cstheme="minorHAnsi"/>
                <w:i w:val="0"/>
                <w:color w:val="auto"/>
                <w:sz w:val="16"/>
                <w:szCs w:val="16"/>
                <w:lang w:eastAsia="es-HN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tab/>
              <w:t xml:space="preserve">Presencial  </w:t>
            </w:r>
            <w:r>
              <w:rPr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tab/>
            </w:r>
            <w:r>
              <w:rPr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tab/>
            </w:r>
          </w:p>
        </w:tc>
        <w:tc>
          <w:tcPr>
            <w:tcW w:w="491" w:type="dxa"/>
            <w:shd w:val="clear" w:color="auto" w:fill="BFBFBF" w:themeFill="background1" w:themeFillShade="BF"/>
          </w:tcPr>
          <w:p w14:paraId="14AE3931" w14:textId="77777777" w:rsidR="00F2088A" w:rsidRPr="000D6035" w:rsidRDefault="00F2088A" w:rsidP="009D7B5B">
            <w:pPr>
              <w:pStyle w:val="Ttulo4"/>
              <w:tabs>
                <w:tab w:val="left" w:pos="738"/>
                <w:tab w:val="left" w:pos="2108"/>
                <w:tab w:val="center" w:pos="3501"/>
              </w:tabs>
              <w:spacing w:before="0" w:after="80"/>
              <w:outlineLvl w:val="3"/>
              <w:rPr>
                <w:rFonts w:asciiTheme="minorHAnsi" w:eastAsiaTheme="minorHAnsi" w:hAnsiTheme="minorHAnsi" w:cstheme="minorHAnsi"/>
                <w:i w:val="0"/>
                <w:color w:val="auto"/>
                <w:sz w:val="16"/>
                <w:szCs w:val="16"/>
                <w:lang w:eastAsia="es-HN"/>
              </w:rPr>
            </w:pPr>
          </w:p>
        </w:tc>
        <w:tc>
          <w:tcPr>
            <w:tcW w:w="2693" w:type="dxa"/>
            <w:gridSpan w:val="3"/>
          </w:tcPr>
          <w:p w14:paraId="76D3DC3C" w14:textId="77777777" w:rsidR="00F2088A" w:rsidRDefault="00F2088A" w:rsidP="009D7B5B">
            <w:pPr>
              <w:pStyle w:val="Ttulo4"/>
              <w:tabs>
                <w:tab w:val="left" w:pos="738"/>
                <w:tab w:val="left" w:pos="2108"/>
                <w:tab w:val="center" w:pos="3501"/>
              </w:tabs>
              <w:spacing w:before="0" w:after="80"/>
              <w:outlineLvl w:val="3"/>
              <w:rPr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</w:p>
          <w:p w14:paraId="4747FA4C" w14:textId="6DEB4C1D" w:rsidR="00F2088A" w:rsidRPr="000D6035" w:rsidRDefault="00F2088A" w:rsidP="00F2088A">
            <w:pPr>
              <w:pStyle w:val="Ttulo4"/>
              <w:tabs>
                <w:tab w:val="left" w:pos="738"/>
                <w:tab w:val="left" w:pos="2108"/>
                <w:tab w:val="center" w:pos="3501"/>
              </w:tabs>
              <w:spacing w:before="0" w:after="80"/>
              <w:jc w:val="center"/>
              <w:outlineLvl w:val="3"/>
              <w:rPr>
                <w:rFonts w:asciiTheme="minorHAnsi" w:eastAsiaTheme="minorHAnsi" w:hAnsiTheme="minorHAnsi" w:cstheme="minorHAnsi"/>
                <w:i w:val="0"/>
                <w:color w:val="auto"/>
                <w:sz w:val="16"/>
                <w:szCs w:val="16"/>
                <w:lang w:eastAsia="es-HN"/>
              </w:rPr>
            </w:pPr>
            <w:r w:rsidRPr="000D6035">
              <w:rPr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t>Semipresencial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1616AF14" w14:textId="3DCB808D" w:rsidR="00F2088A" w:rsidRPr="000D6035" w:rsidRDefault="00F2088A" w:rsidP="00571F5D">
            <w:pPr>
              <w:spacing w:after="8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7F475DA4" w14:textId="77777777" w:rsidR="00F2088A" w:rsidRPr="000D6035" w:rsidRDefault="00F2088A" w:rsidP="00571F5D">
            <w:pPr>
              <w:pStyle w:val="Ttulo4"/>
              <w:spacing w:before="0" w:after="80"/>
              <w:jc w:val="center"/>
              <w:outlineLvl w:val="3"/>
              <w:rPr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</w:p>
          <w:p w14:paraId="6FE05270" w14:textId="77777777" w:rsidR="00F2088A" w:rsidRPr="000D6035" w:rsidRDefault="00F2088A" w:rsidP="00571F5D">
            <w:pPr>
              <w:pStyle w:val="Ttulo4"/>
              <w:spacing w:before="0" w:after="80"/>
              <w:jc w:val="center"/>
              <w:outlineLvl w:val="3"/>
              <w:rPr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  <w:r w:rsidRPr="000D6035">
              <w:rPr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t>Semipresencial con mediación virtual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0BC78841" w14:textId="77777777" w:rsidR="00F2088A" w:rsidRPr="000D6035" w:rsidRDefault="00F2088A" w:rsidP="00571F5D">
            <w:pPr>
              <w:spacing w:after="8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00C2D8F1" w14:textId="77777777" w:rsidR="00F2088A" w:rsidRPr="000D6035" w:rsidRDefault="00F2088A" w:rsidP="00571F5D">
            <w:pPr>
              <w:pStyle w:val="Ttulo4"/>
              <w:spacing w:before="0" w:after="80"/>
              <w:jc w:val="center"/>
              <w:outlineLvl w:val="3"/>
              <w:rPr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</w:p>
          <w:p w14:paraId="4E095949" w14:textId="77777777" w:rsidR="00F2088A" w:rsidRPr="000D6035" w:rsidRDefault="00F2088A" w:rsidP="00571F5D">
            <w:pPr>
              <w:pStyle w:val="Ttulo4"/>
              <w:spacing w:before="0" w:after="80"/>
              <w:jc w:val="center"/>
              <w:outlineLvl w:val="3"/>
              <w:rPr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</w:pPr>
            <w:r w:rsidRPr="000D6035">
              <w:rPr>
                <w:rFonts w:asciiTheme="minorHAnsi" w:hAnsiTheme="minorHAnsi" w:cstheme="minorHAnsi"/>
                <w:i w:val="0"/>
                <w:color w:val="auto"/>
                <w:sz w:val="16"/>
                <w:szCs w:val="16"/>
              </w:rPr>
              <w:t>Virtual</w:t>
            </w:r>
          </w:p>
        </w:tc>
        <w:tc>
          <w:tcPr>
            <w:tcW w:w="409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57B32727" w14:textId="77777777" w:rsidR="00F2088A" w:rsidRPr="006B16C5" w:rsidRDefault="00F2088A" w:rsidP="00B84C1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620AD" w:rsidRPr="006B16C5" w14:paraId="256E52C6" w14:textId="77777777" w:rsidTr="00AD162B">
        <w:trPr>
          <w:trHeight w:val="150"/>
        </w:trPr>
        <w:tc>
          <w:tcPr>
            <w:tcW w:w="15284" w:type="dxa"/>
            <w:gridSpan w:val="22"/>
            <w:shd w:val="clear" w:color="auto" w:fill="D9D9D9" w:themeFill="background1" w:themeFillShade="D9"/>
          </w:tcPr>
          <w:p w14:paraId="6F95E8F3" w14:textId="39378F3B" w:rsidR="00A620AD" w:rsidRPr="00B50522" w:rsidRDefault="00A620AD" w:rsidP="00AB31E4">
            <w:pPr>
              <w:pStyle w:val="Ttulo2"/>
              <w:ind w:left="1080"/>
              <w:outlineLvl w:val="1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</w:pPr>
            <w:bookmarkStart w:id="18" w:name="_Toc472072819"/>
          </w:p>
          <w:p w14:paraId="651696C1" w14:textId="4D137932" w:rsidR="00A620AD" w:rsidRDefault="00A620AD" w:rsidP="00AB31E4">
            <w:pPr>
              <w:pStyle w:val="Ttulo2"/>
              <w:numPr>
                <w:ilvl w:val="0"/>
                <w:numId w:val="1"/>
              </w:numPr>
              <w:jc w:val="center"/>
              <w:outlineLvl w:val="1"/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s-HN"/>
              </w:rPr>
            </w:pPr>
            <w:r w:rsidRPr="00721C8D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s-HN"/>
              </w:rPr>
              <w:t>INFORMACIÓN ESPECÍFICA DEL ESPACIO DE APRENDIZAJE</w:t>
            </w:r>
            <w:bookmarkEnd w:id="18"/>
          </w:p>
          <w:p w14:paraId="2EA25A48" w14:textId="77777777" w:rsidR="00A620AD" w:rsidRPr="00B50522" w:rsidRDefault="00A620AD" w:rsidP="00AB31E4">
            <w:pPr>
              <w:rPr>
                <w:lang w:eastAsia="es-HN"/>
              </w:rPr>
            </w:pPr>
          </w:p>
        </w:tc>
      </w:tr>
      <w:tr w:rsidR="00A620AD" w:rsidRPr="006B16C5" w14:paraId="4D608BCA" w14:textId="77777777" w:rsidTr="00AD162B">
        <w:trPr>
          <w:trHeight w:val="423"/>
        </w:trPr>
        <w:tc>
          <w:tcPr>
            <w:tcW w:w="15284" w:type="dxa"/>
            <w:gridSpan w:val="2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6A4EDF" w14:textId="42CFF048" w:rsidR="00E7599E" w:rsidRPr="00BE4134" w:rsidRDefault="0027073E" w:rsidP="00E11980">
            <w:pPr>
              <w:pStyle w:val="Ttulo2"/>
              <w:spacing w:before="80" w:after="120"/>
              <w:jc w:val="center"/>
              <w:outlineLvl w:val="1"/>
              <w:rPr>
                <w:rFonts w:cstheme="minorHAnsi"/>
                <w:sz w:val="16"/>
                <w:szCs w:val="16"/>
              </w:rPr>
            </w:pPr>
            <w:bookmarkStart w:id="19" w:name="_Toc468949223"/>
            <w:bookmarkStart w:id="20" w:name="_Toc472072823"/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2.1</w:t>
            </w:r>
            <w:r w:rsidR="00A620AD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</w:t>
            </w:r>
            <w:r w:rsidR="00B07227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Aportes integrales al perfil profesional</w:t>
            </w:r>
            <w:r w:rsidR="00B07227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</w:t>
            </w:r>
            <w:r w:rsidR="005745B7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en la relación </w:t>
            </w:r>
            <w:r w:rsidR="00B07227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estudiante-contexto</w:t>
            </w:r>
            <w:bookmarkEnd w:id="19"/>
            <w:bookmarkEnd w:id="20"/>
          </w:p>
        </w:tc>
      </w:tr>
      <w:tr w:rsidR="00AB31E4" w:rsidRPr="006B16C5" w14:paraId="1E5DF004" w14:textId="77777777" w:rsidTr="00AD162B">
        <w:trPr>
          <w:trHeight w:val="257"/>
        </w:trPr>
        <w:tc>
          <w:tcPr>
            <w:tcW w:w="15284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0BDFA8DD" w14:textId="08D27F62" w:rsidR="00AB31E4" w:rsidRDefault="00AB31E4" w:rsidP="00E11980">
            <w:pPr>
              <w:spacing w:before="80" w:after="120"/>
              <w:jc w:val="center"/>
              <w:rPr>
                <w:rFonts w:cstheme="minorHAnsi"/>
                <w:sz w:val="16"/>
                <w:szCs w:val="16"/>
                <w:lang w:eastAsia="es-HN"/>
              </w:rPr>
            </w:pPr>
            <w:r w:rsidRPr="00155163">
              <w:rPr>
                <w:rFonts w:cstheme="minorHAnsi"/>
                <w:color w:val="877952" w:themeColor="background2" w:themeShade="80"/>
                <w:sz w:val="16"/>
              </w:rPr>
              <w:t xml:space="preserve">Redacte </w:t>
            </w:r>
            <w:r w:rsidR="002D6C54">
              <w:rPr>
                <w:rFonts w:cstheme="minorHAnsi"/>
                <w:color w:val="877952" w:themeColor="background2" w:themeShade="80"/>
                <w:sz w:val="16"/>
              </w:rPr>
              <w:t>en qué</w:t>
            </w:r>
            <w:r>
              <w:rPr>
                <w:rFonts w:cstheme="minorHAnsi"/>
                <w:color w:val="877952" w:themeColor="background2" w:themeShade="80"/>
                <w:sz w:val="16"/>
              </w:rPr>
              <w:t xml:space="preserve"> consiste esta</w:t>
            </w:r>
            <w:r w:rsidRPr="00155163">
              <w:rPr>
                <w:rFonts w:cstheme="minorHAnsi"/>
                <w:color w:val="877952" w:themeColor="background2" w:themeShade="80"/>
                <w:sz w:val="16"/>
              </w:rPr>
              <w:t xml:space="preserve"> relación contextualizando el espacio de aprendizaje con la práctica profesional</w:t>
            </w:r>
            <w:r>
              <w:rPr>
                <w:rFonts w:cstheme="minorHAnsi"/>
                <w:color w:val="877952" w:themeColor="background2" w:themeShade="80"/>
                <w:sz w:val="16"/>
              </w:rPr>
              <w:t xml:space="preserve"> y los aportes que brindará al perfil del egresado</w:t>
            </w:r>
            <w:r w:rsidRPr="00155163">
              <w:rPr>
                <w:rFonts w:cstheme="minorHAnsi"/>
                <w:color w:val="877952" w:themeColor="background2" w:themeShade="80"/>
                <w:sz w:val="16"/>
              </w:rPr>
              <w:t xml:space="preserve"> a fin de mostrar al estudiante la importancia que tiene el est</w:t>
            </w:r>
            <w:r w:rsidR="00A40FDD">
              <w:rPr>
                <w:rFonts w:cstheme="minorHAnsi"/>
                <w:color w:val="877952" w:themeColor="background2" w:themeShade="80"/>
                <w:sz w:val="16"/>
              </w:rPr>
              <w:t xml:space="preserve">udio del </w:t>
            </w:r>
            <w:r w:rsidR="00D94EAD">
              <w:rPr>
                <w:rFonts w:cstheme="minorHAnsi"/>
                <w:color w:val="877952" w:themeColor="background2" w:themeShade="80"/>
                <w:sz w:val="16"/>
              </w:rPr>
              <w:t xml:space="preserve">espacio de aprendizaje, recuerde plantear la vinculación de la universidad con la sociedad. </w:t>
            </w:r>
          </w:p>
        </w:tc>
      </w:tr>
      <w:tr w:rsidR="00A620AD" w:rsidRPr="006B16C5" w14:paraId="2E775782" w14:textId="77777777" w:rsidTr="00AD162B">
        <w:trPr>
          <w:trHeight w:val="199"/>
        </w:trPr>
        <w:tc>
          <w:tcPr>
            <w:tcW w:w="15284" w:type="dxa"/>
            <w:gridSpan w:val="22"/>
            <w:shd w:val="clear" w:color="auto" w:fill="F2F2F2" w:themeFill="background1" w:themeFillShade="F2"/>
          </w:tcPr>
          <w:p w14:paraId="14CD991B" w14:textId="46CF90A5" w:rsidR="00966748" w:rsidRPr="00E36533" w:rsidRDefault="0027073E" w:rsidP="00E11980">
            <w:pPr>
              <w:pStyle w:val="Ttulo2"/>
              <w:spacing w:before="80" w:after="120"/>
              <w:jc w:val="center"/>
              <w:outlineLvl w:val="1"/>
              <w:rPr>
                <w:rFonts w:cstheme="minorHAnsi"/>
                <w:sz w:val="16"/>
                <w:szCs w:val="16"/>
              </w:rPr>
            </w:pPr>
            <w:bookmarkStart w:id="21" w:name="_Toc468949224"/>
            <w:bookmarkStart w:id="22" w:name="_Toc472072824"/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2.2 </w:t>
            </w:r>
            <w:r w:rsidR="00A620AD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C</w:t>
            </w:r>
            <w:r w:rsidR="00B07227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onocimientos</w:t>
            </w:r>
            <w:r w:rsidR="00A620AD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</w:t>
            </w:r>
            <w:r w:rsidR="00C128AC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p</w:t>
            </w:r>
            <w:r w:rsidR="00B07227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revios</w:t>
            </w:r>
            <w:r w:rsidR="00A620AD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</w:t>
            </w:r>
            <w:r w:rsidR="00C128AC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r</w:t>
            </w:r>
            <w:r w:rsidR="00B07227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equeridos</w:t>
            </w:r>
            <w:bookmarkEnd w:id="21"/>
            <w:bookmarkEnd w:id="22"/>
          </w:p>
        </w:tc>
      </w:tr>
      <w:tr w:rsidR="00E7599E" w:rsidRPr="006B16C5" w14:paraId="400A687D" w14:textId="77777777" w:rsidTr="00AD162B">
        <w:trPr>
          <w:trHeight w:val="60"/>
        </w:trPr>
        <w:tc>
          <w:tcPr>
            <w:tcW w:w="15284" w:type="dxa"/>
            <w:gridSpan w:val="22"/>
          </w:tcPr>
          <w:p w14:paraId="3364E0A2" w14:textId="7C6E95BF" w:rsidR="00AB31E4" w:rsidRPr="00571F5D" w:rsidRDefault="00E7599E" w:rsidP="00E11980">
            <w:pPr>
              <w:spacing w:before="80" w:after="120"/>
              <w:jc w:val="center"/>
              <w:rPr>
                <w:rFonts w:cstheme="minorHAnsi"/>
                <w:color w:val="877952" w:themeColor="background2" w:themeShade="80"/>
                <w:sz w:val="16"/>
              </w:rPr>
            </w:pPr>
            <w:r w:rsidRPr="00155163">
              <w:rPr>
                <w:rFonts w:cstheme="minorHAnsi"/>
                <w:color w:val="877952" w:themeColor="background2" w:themeShade="80"/>
                <w:sz w:val="16"/>
              </w:rPr>
              <w:t xml:space="preserve">Enumere los conocimientos previos requeridos para cursar el espacio de aprendizaje </w:t>
            </w:r>
            <w:r w:rsidRPr="002F13F7">
              <w:rPr>
                <w:rFonts w:cstheme="minorHAnsi"/>
                <w:color w:val="877952" w:themeColor="background2" w:themeShade="80"/>
                <w:sz w:val="16"/>
              </w:rPr>
              <w:t>que está programando didácticamente.</w:t>
            </w:r>
          </w:p>
        </w:tc>
      </w:tr>
      <w:tr w:rsidR="00A620AD" w:rsidRPr="006B16C5" w14:paraId="354DAA2A" w14:textId="77777777" w:rsidTr="00AD162B">
        <w:tc>
          <w:tcPr>
            <w:tcW w:w="15284" w:type="dxa"/>
            <w:gridSpan w:val="22"/>
            <w:shd w:val="clear" w:color="auto" w:fill="F2F2F2" w:themeFill="background1" w:themeFillShade="F2"/>
          </w:tcPr>
          <w:p w14:paraId="6A5761BE" w14:textId="77777777" w:rsidR="00A620AD" w:rsidRPr="00B4486A" w:rsidRDefault="0027073E" w:rsidP="00E11980">
            <w:pPr>
              <w:pStyle w:val="Ttulo2"/>
              <w:spacing w:before="80" w:after="120"/>
              <w:jc w:val="center"/>
              <w:outlineLvl w:val="1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bookmarkStart w:id="23" w:name="_Toc468949225"/>
            <w:bookmarkStart w:id="24" w:name="_Toc472072825"/>
            <w:r w:rsidRPr="00301F8B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2.3</w:t>
            </w:r>
            <w:r w:rsidR="00A620AD" w:rsidRPr="00301F8B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</w:t>
            </w:r>
            <w:bookmarkEnd w:id="23"/>
            <w:bookmarkEnd w:id="24"/>
            <w:r w:rsidR="00A620AD" w:rsidRPr="00301F8B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B</w:t>
            </w:r>
            <w:r w:rsidR="00B07227" w:rsidRPr="00301F8B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ibliografía </w:t>
            </w:r>
            <w:r w:rsidR="00481999" w:rsidRPr="00301F8B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complementaria para el espacio de aprendizaje</w:t>
            </w:r>
          </w:p>
        </w:tc>
      </w:tr>
      <w:tr w:rsidR="00A620AD" w:rsidRPr="006B16C5" w14:paraId="6DDEAA16" w14:textId="77777777" w:rsidTr="00AD162B">
        <w:trPr>
          <w:trHeight w:val="60"/>
        </w:trPr>
        <w:tc>
          <w:tcPr>
            <w:tcW w:w="15284" w:type="dxa"/>
            <w:gridSpan w:val="22"/>
            <w:shd w:val="clear" w:color="auto" w:fill="auto"/>
          </w:tcPr>
          <w:p w14:paraId="7F85D58F" w14:textId="77777777" w:rsidR="00A620AD" w:rsidRPr="002A342E" w:rsidRDefault="00A620AD" w:rsidP="00E11980">
            <w:pPr>
              <w:spacing w:before="80" w:after="120"/>
              <w:jc w:val="center"/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</w:pPr>
            <w:r w:rsidRPr="002A342E"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  <w:t>Muestre la bibliografía complementaria del espacio de aprendizaje utilizando las Normas APA</w:t>
            </w:r>
            <w:r w:rsidR="00404E4F" w:rsidRPr="002A342E"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  <w:t>, t</w:t>
            </w:r>
            <w:r w:rsidRPr="002A342E"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  <w:t>ome en consideración la siguiente normativa:</w:t>
            </w:r>
          </w:p>
          <w:p w14:paraId="4C5EDA04" w14:textId="77777777" w:rsidR="001B6CDB" w:rsidRPr="00966748" w:rsidRDefault="00A620AD" w:rsidP="00E11980">
            <w:pPr>
              <w:spacing w:before="80" w:after="120"/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Presente</w:t>
            </w:r>
            <w:r w:rsidRPr="00591FB8">
              <w:rPr>
                <w:i/>
                <w:sz w:val="16"/>
                <w:szCs w:val="16"/>
              </w:rPr>
              <w:t xml:space="preserve"> una bibliografía complementaria lo más actualizada posible, no más de diez años atrás…</w:t>
            </w:r>
            <w:r>
              <w:rPr>
                <w:sz w:val="16"/>
                <w:szCs w:val="16"/>
              </w:rPr>
              <w:t xml:space="preserve"> </w:t>
            </w:r>
            <w:r w:rsidRPr="00591FB8">
              <w:rPr>
                <w:b/>
                <w:sz w:val="16"/>
                <w:szCs w:val="16"/>
              </w:rPr>
              <w:t>Ver Art. 189 de las Normas Académicas</w:t>
            </w:r>
            <w:r w:rsidR="00966748">
              <w:rPr>
                <w:b/>
                <w:sz w:val="16"/>
                <w:szCs w:val="16"/>
              </w:rPr>
              <w:t xml:space="preserve">. </w:t>
            </w:r>
          </w:p>
        </w:tc>
      </w:tr>
      <w:tr w:rsidR="00A620AD" w:rsidRPr="006B16C5" w14:paraId="553C2CE9" w14:textId="77777777" w:rsidTr="00AD162B">
        <w:tc>
          <w:tcPr>
            <w:tcW w:w="15284" w:type="dxa"/>
            <w:gridSpan w:val="22"/>
            <w:shd w:val="clear" w:color="auto" w:fill="F2F2F2" w:themeFill="background1" w:themeFillShade="F2"/>
          </w:tcPr>
          <w:p w14:paraId="122FF7A5" w14:textId="77777777" w:rsidR="009C7440" w:rsidRPr="009C7440" w:rsidRDefault="0027073E" w:rsidP="00E11980">
            <w:pPr>
              <w:pStyle w:val="Ttulo2"/>
              <w:spacing w:before="80" w:after="120"/>
              <w:ind w:left="6372"/>
              <w:outlineLvl w:val="1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</w:pPr>
            <w:bookmarkStart w:id="25" w:name="_Toc468949226"/>
            <w:bookmarkStart w:id="26" w:name="_Toc472072826"/>
            <w:r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2.4</w:t>
            </w:r>
            <w:r w:rsidR="00A620AD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 xml:space="preserve"> </w:t>
            </w:r>
            <w:r w:rsidR="00A620AD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C</w:t>
            </w:r>
            <w:r w:rsidR="00B07227" w:rsidRPr="005B23A6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ompetencia</w:t>
            </w:r>
            <w:r w:rsidR="00740738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s-HN"/>
              </w:rPr>
              <w:t>s</w:t>
            </w:r>
            <w:bookmarkEnd w:id="25"/>
            <w:bookmarkEnd w:id="26"/>
          </w:p>
        </w:tc>
      </w:tr>
      <w:tr w:rsidR="00A620AD" w:rsidRPr="006B16C5" w14:paraId="433D1953" w14:textId="77777777" w:rsidTr="00AD162B">
        <w:trPr>
          <w:trHeight w:val="60"/>
        </w:trPr>
        <w:tc>
          <w:tcPr>
            <w:tcW w:w="15284" w:type="dxa"/>
            <w:gridSpan w:val="22"/>
          </w:tcPr>
          <w:p w14:paraId="0093DACA" w14:textId="2604B942" w:rsidR="00AB31E4" w:rsidRPr="000115FE" w:rsidRDefault="002F13F7" w:rsidP="006D0F39">
            <w:pPr>
              <w:spacing w:before="80" w:after="120"/>
              <w:jc w:val="center"/>
              <w:rPr>
                <w:rFonts w:cstheme="minorHAnsi"/>
                <w:sz w:val="16"/>
                <w:szCs w:val="16"/>
              </w:rPr>
            </w:pPr>
            <w:r w:rsidRPr="007766D8"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  <w:t xml:space="preserve">Enliste </w:t>
            </w:r>
            <w:r w:rsidR="00A620AD" w:rsidRPr="007766D8"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  <w:t xml:space="preserve">las competencias que </w:t>
            </w:r>
            <w:r w:rsidR="00EB3F1D" w:rsidRPr="007766D8"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  <w:t xml:space="preserve">el estudiante </w:t>
            </w:r>
            <w:r w:rsidR="00A620AD" w:rsidRPr="007766D8"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  <w:t>alcanzará al término del estudio del espacio de aprendizaje.</w:t>
            </w:r>
            <w:r w:rsidR="00A40FDD" w:rsidRPr="007766D8"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  <w:t xml:space="preserve"> En este espacio recuerde atender a la investigación, vinculación y docencia. </w:t>
            </w:r>
            <w:r w:rsidR="007E3A69" w:rsidRPr="007766D8"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  <w:t xml:space="preserve"> </w:t>
            </w:r>
            <w:r w:rsidR="00EB3F1D" w:rsidRPr="007766D8"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  <w:t xml:space="preserve">Se le proporciona el siguiente </w:t>
            </w:r>
            <w:r w:rsidR="00D202FB" w:rsidRPr="007766D8"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  <w:t>link</w:t>
            </w:r>
            <w:r w:rsidR="00EB3F1D" w:rsidRPr="007766D8"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  <w:t xml:space="preserve"> donde</w:t>
            </w:r>
            <w:r w:rsidR="00D202FB" w:rsidRPr="007766D8"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  <w:t xml:space="preserve"> encontrará un documento para conceptualizar el modelo por competencias</w:t>
            </w:r>
            <w:r w:rsidR="002C00DE" w:rsidRPr="007766D8"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  <w:t>.</w:t>
            </w:r>
            <w:r w:rsidR="00D202FB" w:rsidRPr="007766D8"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  <w:t xml:space="preserve"> </w:t>
            </w:r>
            <w:hyperlink r:id="rId12" w:history="1">
              <w:r w:rsidR="006D0F39" w:rsidRPr="00777C23">
                <w:rPr>
                  <w:rStyle w:val="Hipervnculo"/>
                  <w:rFonts w:eastAsiaTheme="majorEastAsia" w:cstheme="minorHAnsi"/>
                  <w:sz w:val="16"/>
                  <w:szCs w:val="16"/>
                  <w:lang w:eastAsia="es-HN"/>
                </w:rPr>
                <w:t>http://www.redalyc.org/articulo.oa?id=44718060003</w:t>
              </w:r>
            </w:hyperlink>
            <w:r w:rsidR="006D0F39">
              <w:rPr>
                <w:rFonts w:eastAsiaTheme="majorEastAsia" w:cstheme="minorHAnsi"/>
                <w:color w:val="877952" w:themeColor="background2" w:themeShade="80"/>
                <w:sz w:val="16"/>
                <w:szCs w:val="16"/>
                <w:lang w:eastAsia="es-HN"/>
              </w:rPr>
              <w:t xml:space="preserve"> </w:t>
            </w:r>
          </w:p>
        </w:tc>
      </w:tr>
      <w:tr w:rsidR="00A620AD" w:rsidRPr="006B16C5" w14:paraId="4346E0A8" w14:textId="77777777" w:rsidTr="00AD162B">
        <w:tc>
          <w:tcPr>
            <w:tcW w:w="15284" w:type="dxa"/>
            <w:gridSpan w:val="22"/>
            <w:shd w:val="clear" w:color="auto" w:fill="F2F2F2" w:themeFill="background1" w:themeFillShade="F2"/>
          </w:tcPr>
          <w:p w14:paraId="1A0169DC" w14:textId="77777777" w:rsidR="00A620AD" w:rsidRPr="000115FE" w:rsidRDefault="00DB517D" w:rsidP="00E11980">
            <w:pPr>
              <w:tabs>
                <w:tab w:val="left" w:pos="5910"/>
                <w:tab w:val="center" w:pos="7530"/>
                <w:tab w:val="left" w:pos="8594"/>
              </w:tabs>
              <w:spacing w:before="80" w:after="120"/>
              <w:rPr>
                <w:rFonts w:cstheme="minorHAnsi"/>
                <w:sz w:val="16"/>
                <w:szCs w:val="16"/>
              </w:rPr>
            </w:pPr>
            <w:r w:rsidRPr="000115FE">
              <w:rPr>
                <w:rFonts w:cstheme="minorHAnsi"/>
                <w:sz w:val="16"/>
                <w:szCs w:val="16"/>
              </w:rPr>
              <w:tab/>
              <w:t xml:space="preserve">               2.5 M</w:t>
            </w:r>
            <w:r w:rsidR="000115FE">
              <w:rPr>
                <w:rFonts w:cstheme="minorHAnsi"/>
                <w:sz w:val="16"/>
                <w:szCs w:val="16"/>
              </w:rPr>
              <w:t>etodologías</w:t>
            </w:r>
          </w:p>
        </w:tc>
      </w:tr>
      <w:tr w:rsidR="00A620AD" w:rsidRPr="006B16C5" w14:paraId="79140B0A" w14:textId="77777777" w:rsidTr="00AD162B">
        <w:trPr>
          <w:trHeight w:val="54"/>
        </w:trPr>
        <w:tc>
          <w:tcPr>
            <w:tcW w:w="15284" w:type="dxa"/>
            <w:gridSpan w:val="22"/>
          </w:tcPr>
          <w:p w14:paraId="32FA4797" w14:textId="77777777" w:rsidR="00583E68" w:rsidRDefault="00583E68" w:rsidP="00583E68">
            <w:pPr>
              <w:pStyle w:val="Sinespaciado"/>
              <w:jc w:val="center"/>
              <w:rPr>
                <w:rFonts w:eastAsiaTheme="majorEastAsia"/>
                <w:color w:val="877952" w:themeColor="background2" w:themeShade="80"/>
                <w:sz w:val="16"/>
                <w:szCs w:val="16"/>
              </w:rPr>
            </w:pPr>
          </w:p>
          <w:p w14:paraId="11256EAA" w14:textId="77777777" w:rsidR="000115FE" w:rsidRPr="00583E68" w:rsidRDefault="00A620AD" w:rsidP="00583E68">
            <w:pPr>
              <w:pStyle w:val="Sinespaciado"/>
              <w:jc w:val="center"/>
              <w:rPr>
                <w:rFonts w:eastAsiaTheme="majorEastAsia"/>
                <w:color w:val="877952" w:themeColor="background2" w:themeShade="80"/>
                <w:sz w:val="16"/>
                <w:szCs w:val="16"/>
              </w:rPr>
            </w:pPr>
            <w:r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 xml:space="preserve">Relate </w:t>
            </w:r>
            <w:r w:rsidR="006E41C1"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>de forma descriptiva la</w:t>
            </w:r>
            <w:r w:rsidR="000115FE"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>s</w:t>
            </w:r>
            <w:r w:rsidR="006E41C1"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 xml:space="preserve"> metodología</w:t>
            </w:r>
            <w:r w:rsidR="000115FE"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>s constructivistas</w:t>
            </w:r>
            <w:r w:rsidR="006E41C1"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 xml:space="preserve"> a utilizar </w:t>
            </w:r>
            <w:r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>en este e</w:t>
            </w:r>
            <w:r w:rsidR="006E41C1"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 xml:space="preserve">spacio; tome </w:t>
            </w:r>
            <w:r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>en consideración el Modelo Educativo de la UNAH</w:t>
            </w:r>
            <w:r w:rsidR="006E41C1"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>; el</w:t>
            </w:r>
            <w:r w:rsidR="00B07227"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 xml:space="preserve"> cual propone</w:t>
            </w:r>
            <w:r w:rsidR="006E41C1"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>:</w:t>
            </w:r>
          </w:p>
          <w:p w14:paraId="3130AA19" w14:textId="00A37462" w:rsidR="00583E68" w:rsidRPr="00583E68" w:rsidRDefault="00B07227" w:rsidP="00583E68">
            <w:pPr>
              <w:pStyle w:val="Sinespaciado"/>
              <w:jc w:val="center"/>
              <w:rPr>
                <w:rFonts w:eastAsiaTheme="majorEastAsia"/>
                <w:color w:val="877952" w:themeColor="background2" w:themeShade="80"/>
                <w:sz w:val="16"/>
                <w:szCs w:val="16"/>
              </w:rPr>
            </w:pPr>
            <w:r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 xml:space="preserve">1) Pertinencia 2) </w:t>
            </w:r>
            <w:r w:rsidR="002D37B9"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>Calidad 3) Equidad 4)</w:t>
            </w:r>
            <w:r w:rsidR="0027073E"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 xml:space="preserve"> </w:t>
            </w:r>
            <w:r w:rsidR="002D37B9"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>Interdisciplinaridad</w:t>
            </w:r>
            <w:r w:rsidR="00044351"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 xml:space="preserve"> 5) Interna</w:t>
            </w:r>
            <w:r w:rsidR="007766D8"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>ciona</w:t>
            </w:r>
            <w:r w:rsidR="00044351" w:rsidRPr="00583E68">
              <w:rPr>
                <w:rFonts w:eastAsiaTheme="majorEastAsia"/>
                <w:color w:val="877952" w:themeColor="background2" w:themeShade="80"/>
                <w:sz w:val="16"/>
                <w:szCs w:val="16"/>
              </w:rPr>
              <w:t>lización</w:t>
            </w:r>
          </w:p>
          <w:p w14:paraId="5120F998" w14:textId="067B303B" w:rsidR="00B07227" w:rsidRPr="003416F4" w:rsidRDefault="00002D9B" w:rsidP="003416F4">
            <w:pPr>
              <w:pStyle w:val="Sinespaciado"/>
              <w:jc w:val="center"/>
              <w:rPr>
                <w:rFonts w:ascii="Arial" w:eastAsia="Times New Roman" w:hAnsi="Arial" w:cs="Arial"/>
                <w:color w:val="808080"/>
                <w:sz w:val="13"/>
                <w:szCs w:val="13"/>
                <w:lang w:val="es-ES_tradnl" w:eastAsia="es-ES_tradnl"/>
              </w:rPr>
            </w:pPr>
            <w:r w:rsidRPr="00583E68">
              <w:rPr>
                <w:color w:val="877952" w:themeColor="background2" w:themeShade="80"/>
                <w:sz w:val="16"/>
                <w:szCs w:val="16"/>
              </w:rPr>
              <w:t xml:space="preserve">Puede </w:t>
            </w:r>
            <w:r w:rsidR="00C911D6" w:rsidRPr="00583E68">
              <w:rPr>
                <w:color w:val="877952" w:themeColor="background2" w:themeShade="80"/>
                <w:sz w:val="16"/>
                <w:szCs w:val="16"/>
              </w:rPr>
              <w:t>encontrarlo en el siguiente enlace</w:t>
            </w:r>
            <w:r w:rsidRPr="00583E68">
              <w:rPr>
                <w:color w:val="877952" w:themeColor="background2" w:themeShade="80"/>
                <w:sz w:val="16"/>
                <w:szCs w:val="16"/>
              </w:rPr>
              <w:t xml:space="preserve">: </w:t>
            </w:r>
            <w:r w:rsidR="00583E68" w:rsidRPr="00583E68">
              <w:rPr>
                <w:color w:val="877952" w:themeColor="background2" w:themeShade="80"/>
                <w:sz w:val="16"/>
                <w:szCs w:val="16"/>
              </w:rPr>
              <w:t xml:space="preserve">  </w:t>
            </w:r>
            <w:hyperlink r:id="rId13" w:history="1">
              <w:r w:rsidR="00583E68" w:rsidRPr="00777C23">
                <w:rPr>
                  <w:rStyle w:val="Hipervnculo"/>
                  <w:rFonts w:ascii="Arial" w:eastAsia="Times New Roman" w:hAnsi="Arial" w:cs="Arial"/>
                  <w:sz w:val="13"/>
                  <w:szCs w:val="13"/>
                  <w:lang w:val="es-ES_tradnl" w:eastAsia="es-ES_tradnl"/>
                </w:rPr>
                <w:t>https://vra.unah.edu.hn/dmsdocument/2981-no-3-modelo-educativo-de-la-unah</w:t>
              </w:r>
            </w:hyperlink>
            <w:r w:rsidR="00583E68">
              <w:rPr>
                <w:rFonts w:ascii="Arial" w:eastAsia="Times New Roman" w:hAnsi="Arial" w:cs="Arial"/>
                <w:color w:val="006621"/>
                <w:sz w:val="13"/>
                <w:szCs w:val="13"/>
                <w:lang w:val="es-ES_tradnl" w:eastAsia="es-ES_tradnl"/>
              </w:rPr>
              <w:t xml:space="preserve"> </w:t>
            </w:r>
          </w:p>
        </w:tc>
      </w:tr>
      <w:tr w:rsidR="00A620AD" w:rsidRPr="006B16C5" w14:paraId="5FE51897" w14:textId="77777777" w:rsidTr="00AD162B">
        <w:trPr>
          <w:gridAfter w:val="1"/>
          <w:wAfter w:w="8" w:type="dxa"/>
        </w:trPr>
        <w:tc>
          <w:tcPr>
            <w:tcW w:w="15276" w:type="dxa"/>
            <w:gridSpan w:val="21"/>
            <w:shd w:val="clear" w:color="auto" w:fill="D9D9D9" w:themeFill="background1" w:themeFillShade="D9"/>
          </w:tcPr>
          <w:p w14:paraId="28A523CD" w14:textId="77777777" w:rsidR="00B07227" w:rsidRPr="000D6035" w:rsidRDefault="00A620AD" w:rsidP="000D6035">
            <w:pPr>
              <w:pStyle w:val="Ttulo1"/>
              <w:numPr>
                <w:ilvl w:val="0"/>
                <w:numId w:val="1"/>
              </w:numPr>
              <w:jc w:val="center"/>
              <w:outlineLvl w:val="0"/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</w:rPr>
            </w:pPr>
            <w:bookmarkStart w:id="27" w:name="_Toc472072827"/>
            <w:r w:rsidRPr="00685004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</w:rPr>
              <w:lastRenderedPageBreak/>
              <w:t>PROGRAMACIÓN DE CONTENIDOS Y PRODUCTOS DE ENTREGA</w:t>
            </w:r>
            <w:bookmarkEnd w:id="27"/>
          </w:p>
          <w:p w14:paraId="625B33F5" w14:textId="77777777" w:rsidR="00B07227" w:rsidRPr="00B07227" w:rsidRDefault="00B07227" w:rsidP="00AB31E4">
            <w:pPr>
              <w:rPr>
                <w:lang w:eastAsia="es-HN"/>
              </w:rPr>
            </w:pPr>
          </w:p>
        </w:tc>
      </w:tr>
      <w:tr w:rsidR="00A620AD" w:rsidRPr="006B16C5" w14:paraId="1436E061" w14:textId="77777777" w:rsidTr="00AD162B">
        <w:trPr>
          <w:gridAfter w:val="1"/>
          <w:wAfter w:w="8" w:type="dxa"/>
        </w:trPr>
        <w:tc>
          <w:tcPr>
            <w:tcW w:w="15276" w:type="dxa"/>
            <w:gridSpan w:val="21"/>
            <w:shd w:val="clear" w:color="auto" w:fill="F2F2F2" w:themeFill="background1" w:themeFillShade="F2"/>
          </w:tcPr>
          <w:p w14:paraId="72ED49D8" w14:textId="77777777" w:rsidR="00A620AD" w:rsidRPr="00571F5D" w:rsidRDefault="0027073E" w:rsidP="00571F5D">
            <w:pPr>
              <w:pStyle w:val="Ttulo2"/>
              <w:spacing w:before="0" w:after="40"/>
              <w:jc w:val="center"/>
              <w:outlineLvl w:val="1"/>
              <w:rPr>
                <w:rFonts w:asciiTheme="minorHAnsi" w:eastAsiaTheme="minorHAnsi" w:hAnsiTheme="minorHAnsi"/>
                <w:color w:val="auto"/>
                <w:sz w:val="16"/>
              </w:rPr>
            </w:pPr>
            <w:bookmarkStart w:id="28" w:name="_Toc472072828"/>
            <w:r>
              <w:rPr>
                <w:rFonts w:asciiTheme="minorHAnsi" w:eastAsiaTheme="minorHAnsi" w:hAnsiTheme="minorHAnsi"/>
                <w:color w:val="auto"/>
                <w:sz w:val="16"/>
              </w:rPr>
              <w:t>3.1</w:t>
            </w:r>
            <w:r w:rsidR="00A620AD" w:rsidRPr="007E3CE8">
              <w:rPr>
                <w:rFonts w:asciiTheme="minorHAnsi" w:eastAsiaTheme="minorHAnsi" w:hAnsiTheme="minorHAnsi"/>
                <w:color w:val="auto"/>
                <w:sz w:val="16"/>
              </w:rPr>
              <w:t xml:space="preserve"> P</w:t>
            </w:r>
            <w:r w:rsidR="00481999">
              <w:rPr>
                <w:rFonts w:asciiTheme="minorHAnsi" w:eastAsiaTheme="minorHAnsi" w:hAnsiTheme="minorHAnsi"/>
                <w:color w:val="auto"/>
                <w:sz w:val="16"/>
              </w:rPr>
              <w:t>rogramación de contenidos y p</w:t>
            </w:r>
            <w:r w:rsidR="00530DAF" w:rsidRPr="007E3CE8">
              <w:rPr>
                <w:rFonts w:asciiTheme="minorHAnsi" w:eastAsiaTheme="minorHAnsi" w:hAnsiTheme="minorHAnsi"/>
                <w:color w:val="auto"/>
                <w:sz w:val="16"/>
              </w:rPr>
              <w:t>roductos de entrega</w:t>
            </w:r>
            <w:bookmarkEnd w:id="28"/>
          </w:p>
        </w:tc>
      </w:tr>
      <w:tr w:rsidR="002D37B9" w:rsidRPr="006B16C5" w14:paraId="593D8231" w14:textId="77777777" w:rsidTr="00AD162B">
        <w:trPr>
          <w:gridAfter w:val="1"/>
          <w:wAfter w:w="8" w:type="dxa"/>
          <w:trHeight w:val="763"/>
        </w:trPr>
        <w:tc>
          <w:tcPr>
            <w:tcW w:w="4390" w:type="dxa"/>
            <w:gridSpan w:val="5"/>
            <w:shd w:val="clear" w:color="auto" w:fill="F2F2F2" w:themeFill="background1" w:themeFillShade="F2"/>
          </w:tcPr>
          <w:p w14:paraId="184A94ED" w14:textId="34B25E23" w:rsidR="002D37B9" w:rsidRDefault="008F1D06" w:rsidP="009531EF">
            <w:pPr>
              <w:spacing w:after="8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3.1.1 </w:t>
            </w:r>
            <w:r w:rsidR="002D37B9">
              <w:rPr>
                <w:rFonts w:cstheme="minorHAnsi"/>
                <w:sz w:val="16"/>
                <w:szCs w:val="16"/>
              </w:rPr>
              <w:t>Relación de</w:t>
            </w:r>
            <w:r w:rsidR="00A754DA">
              <w:rPr>
                <w:rFonts w:cstheme="minorHAnsi"/>
                <w:sz w:val="16"/>
                <w:szCs w:val="16"/>
              </w:rPr>
              <w:t xml:space="preserve"> tiempo, </w:t>
            </w:r>
            <w:r w:rsidR="00DC298C">
              <w:rPr>
                <w:rFonts w:cstheme="minorHAnsi"/>
                <w:sz w:val="16"/>
                <w:szCs w:val="16"/>
              </w:rPr>
              <w:t>competencias</w:t>
            </w:r>
            <w:r w:rsidR="002F13F7">
              <w:rPr>
                <w:rFonts w:cstheme="minorHAnsi"/>
                <w:sz w:val="16"/>
                <w:szCs w:val="16"/>
              </w:rPr>
              <w:t>, unidad</w:t>
            </w:r>
            <w:r w:rsidR="00A754DA">
              <w:rPr>
                <w:rFonts w:cstheme="minorHAnsi"/>
                <w:sz w:val="16"/>
                <w:szCs w:val="16"/>
              </w:rPr>
              <w:t>es</w:t>
            </w:r>
            <w:r w:rsidR="00D502BA">
              <w:rPr>
                <w:rFonts w:cstheme="minorHAnsi"/>
                <w:sz w:val="16"/>
                <w:szCs w:val="16"/>
              </w:rPr>
              <w:t xml:space="preserve"> y temas</w:t>
            </w:r>
            <w:r w:rsidR="002F13F7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03FF79B" w14:textId="77777777" w:rsidR="002D37B9" w:rsidRDefault="002D37B9" w:rsidP="009531EF">
            <w:pPr>
              <w:spacing w:after="80"/>
              <w:jc w:val="center"/>
              <w:rPr>
                <w:rFonts w:cstheme="minorHAnsi"/>
                <w:sz w:val="16"/>
                <w:szCs w:val="16"/>
              </w:rPr>
            </w:pPr>
          </w:p>
          <w:p w14:paraId="310AAEEE" w14:textId="77777777" w:rsidR="002D37B9" w:rsidRPr="0084035F" w:rsidRDefault="002D37B9" w:rsidP="009531EF">
            <w:pPr>
              <w:spacing w:after="8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61" w:type="dxa"/>
            <w:gridSpan w:val="6"/>
            <w:shd w:val="clear" w:color="auto" w:fill="F2F2F2" w:themeFill="background1" w:themeFillShade="F2"/>
          </w:tcPr>
          <w:p w14:paraId="01E5AE18" w14:textId="39D22EE5" w:rsidR="002D37B9" w:rsidRPr="002D37B9" w:rsidRDefault="008F1D06" w:rsidP="009531EF">
            <w:pPr>
              <w:spacing w:after="8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3.1.2 </w:t>
            </w:r>
            <w:r w:rsidR="00DC298C">
              <w:rPr>
                <w:rFonts w:cstheme="minorHAnsi"/>
                <w:sz w:val="16"/>
                <w:szCs w:val="16"/>
              </w:rPr>
              <w:t xml:space="preserve">Descripción de </w:t>
            </w:r>
            <w:r w:rsidR="002D37B9" w:rsidRPr="002D37B9">
              <w:rPr>
                <w:rFonts w:cstheme="minorHAnsi"/>
                <w:sz w:val="16"/>
                <w:szCs w:val="16"/>
              </w:rPr>
              <w:t>la actividad integradora</w:t>
            </w:r>
          </w:p>
          <w:p w14:paraId="6354711C" w14:textId="77777777" w:rsidR="002D37B9" w:rsidRDefault="00DC298C" w:rsidP="009531EF">
            <w:pPr>
              <w:spacing w:after="8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por</w:t>
            </w:r>
            <w:r w:rsidR="002D37B9">
              <w:rPr>
                <w:rFonts w:cstheme="minorHAnsi"/>
                <w:sz w:val="16"/>
                <w:szCs w:val="16"/>
              </w:rPr>
              <w:t xml:space="preserve"> </w:t>
            </w:r>
            <w:r w:rsidRPr="0084035F">
              <w:rPr>
                <w:rFonts w:cstheme="minorHAnsi"/>
                <w:sz w:val="16"/>
                <w:szCs w:val="16"/>
              </w:rPr>
              <w:t>unidad</w:t>
            </w:r>
            <w:r>
              <w:rPr>
                <w:rFonts w:cstheme="minorHAnsi"/>
                <w:sz w:val="16"/>
                <w:szCs w:val="16"/>
              </w:rPr>
              <w:t>es</w:t>
            </w:r>
          </w:p>
          <w:p w14:paraId="39842753" w14:textId="77777777" w:rsidR="002D37B9" w:rsidRPr="0084035F" w:rsidRDefault="002D37B9" w:rsidP="00B5255E">
            <w:pPr>
              <w:spacing w:after="8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4"/>
                <w:szCs w:val="16"/>
              </w:rPr>
              <w:t>Considere</w:t>
            </w:r>
            <w:r w:rsidRPr="0002234F">
              <w:rPr>
                <w:rFonts w:cstheme="minorHAnsi"/>
                <w:color w:val="877952" w:themeColor="background2" w:themeShade="80"/>
                <w:sz w:val="14"/>
                <w:szCs w:val="16"/>
              </w:rPr>
              <w:t xml:space="preserve"> realizar una variedad de actividades integrales</w:t>
            </w:r>
            <w:r>
              <w:rPr>
                <w:rFonts w:cstheme="minorHAnsi"/>
                <w:color w:val="877952" w:themeColor="background2" w:themeShade="80"/>
                <w:sz w:val="14"/>
                <w:szCs w:val="16"/>
              </w:rPr>
              <w:t xml:space="preserve"> qu</w:t>
            </w:r>
            <w:r w:rsidRPr="0002234F">
              <w:rPr>
                <w:rFonts w:cstheme="minorHAnsi"/>
                <w:color w:val="877952" w:themeColor="background2" w:themeShade="80"/>
                <w:sz w:val="14"/>
                <w:szCs w:val="16"/>
              </w:rPr>
              <w:t>e haga</w:t>
            </w:r>
            <w:r>
              <w:rPr>
                <w:rFonts w:cstheme="minorHAnsi"/>
                <w:color w:val="877952" w:themeColor="background2" w:themeShade="80"/>
                <w:sz w:val="14"/>
                <w:szCs w:val="16"/>
              </w:rPr>
              <w:t>n</w:t>
            </w:r>
            <w:r w:rsidRPr="0002234F">
              <w:rPr>
                <w:rFonts w:cstheme="minorHAnsi"/>
                <w:color w:val="877952" w:themeColor="background2" w:themeShade="80"/>
                <w:sz w:val="14"/>
                <w:szCs w:val="16"/>
              </w:rPr>
              <w:t xml:space="preserve"> énfasis en la parte</w:t>
            </w:r>
            <w:r>
              <w:rPr>
                <w:rFonts w:cstheme="minorHAnsi"/>
                <w:color w:val="877952" w:themeColor="background2" w:themeShade="80"/>
                <w:sz w:val="14"/>
                <w:szCs w:val="16"/>
              </w:rPr>
              <w:t>:</w:t>
            </w:r>
            <w:r w:rsidRPr="0002234F">
              <w:rPr>
                <w:rFonts w:cstheme="minorHAnsi"/>
                <w:color w:val="877952" w:themeColor="background2" w:themeShade="80"/>
                <w:sz w:val="14"/>
                <w:szCs w:val="16"/>
              </w:rPr>
              <w:t xml:space="preserve"> </w:t>
            </w:r>
            <w:r w:rsidR="00B5255E" w:rsidRPr="0002234F">
              <w:rPr>
                <w:rFonts w:cstheme="minorHAnsi"/>
                <w:color w:val="877952" w:themeColor="background2" w:themeShade="80"/>
                <w:sz w:val="14"/>
                <w:szCs w:val="16"/>
              </w:rPr>
              <w:t xml:space="preserve"> conceptual</w:t>
            </w:r>
            <w:r w:rsidR="00DE6FA3">
              <w:rPr>
                <w:rFonts w:cstheme="minorHAnsi"/>
                <w:color w:val="877952" w:themeColor="background2" w:themeShade="80"/>
                <w:sz w:val="14"/>
                <w:szCs w:val="16"/>
              </w:rPr>
              <w:t>,</w:t>
            </w:r>
            <w:r w:rsidR="00B5255E" w:rsidRPr="0002234F">
              <w:rPr>
                <w:rFonts w:cstheme="minorHAnsi"/>
                <w:color w:val="877952" w:themeColor="background2" w:themeShade="80"/>
                <w:sz w:val="14"/>
                <w:szCs w:val="16"/>
              </w:rPr>
              <w:t xml:space="preserve"> </w:t>
            </w:r>
            <w:r w:rsidR="00B5255E">
              <w:rPr>
                <w:rFonts w:cstheme="minorHAnsi"/>
                <w:color w:val="877952" w:themeColor="background2" w:themeShade="80"/>
                <w:sz w:val="14"/>
                <w:szCs w:val="16"/>
              </w:rPr>
              <w:t>procedimental</w:t>
            </w:r>
            <w:r w:rsidRPr="0002234F">
              <w:rPr>
                <w:rFonts w:cstheme="minorHAnsi"/>
                <w:color w:val="877952" w:themeColor="background2" w:themeShade="80"/>
                <w:sz w:val="14"/>
                <w:szCs w:val="16"/>
              </w:rPr>
              <w:t xml:space="preserve"> y actitudinal.</w:t>
            </w:r>
          </w:p>
        </w:tc>
        <w:tc>
          <w:tcPr>
            <w:tcW w:w="5749" w:type="dxa"/>
            <w:gridSpan w:val="8"/>
            <w:shd w:val="clear" w:color="auto" w:fill="F2F2F2" w:themeFill="background1" w:themeFillShade="F2"/>
          </w:tcPr>
          <w:p w14:paraId="1DE57811" w14:textId="1B8D5A05" w:rsidR="002D37B9" w:rsidRPr="00AB31E4" w:rsidRDefault="008F1D06" w:rsidP="009531EF">
            <w:pPr>
              <w:spacing w:after="8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3.1.</w:t>
            </w:r>
            <w:r w:rsidR="002A6717">
              <w:rPr>
                <w:rFonts w:cstheme="minorHAnsi"/>
                <w:sz w:val="16"/>
                <w:szCs w:val="16"/>
              </w:rPr>
              <w:t xml:space="preserve">3 </w:t>
            </w:r>
            <w:r w:rsidR="002D37B9" w:rsidRPr="00AB31E4">
              <w:rPr>
                <w:rFonts w:cstheme="minorHAnsi"/>
                <w:sz w:val="16"/>
                <w:szCs w:val="16"/>
              </w:rPr>
              <w:t>Medio de entrega o de participación y fechas de entrega</w:t>
            </w:r>
          </w:p>
          <w:p w14:paraId="073BE0A6" w14:textId="77777777" w:rsidR="002D37B9" w:rsidRDefault="002D37B9" w:rsidP="009531EF">
            <w:pPr>
              <w:spacing w:after="80"/>
              <w:jc w:val="center"/>
              <w:rPr>
                <w:rFonts w:cstheme="minorHAnsi"/>
                <w:sz w:val="16"/>
                <w:szCs w:val="16"/>
              </w:rPr>
            </w:pPr>
          </w:p>
          <w:p w14:paraId="1F25E3D3" w14:textId="77777777" w:rsidR="002D37B9" w:rsidRPr="009531EF" w:rsidRDefault="00DA6D1F" w:rsidP="009531EF">
            <w:pPr>
              <w:spacing w:after="80"/>
              <w:jc w:val="center"/>
              <w:rPr>
                <w:rFonts w:cstheme="minorHAnsi"/>
                <w:color w:val="877952" w:themeColor="background2" w:themeShade="80"/>
                <w:sz w:val="14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4"/>
                <w:szCs w:val="16"/>
              </w:rPr>
              <w:t xml:space="preserve">Considere ser lo más claro y preciso en el momento de dar instrucciones; </w:t>
            </w:r>
            <w:r w:rsidR="009950CB">
              <w:rPr>
                <w:rFonts w:cstheme="minorHAnsi"/>
                <w:color w:val="877952" w:themeColor="background2" w:themeShade="80"/>
                <w:sz w:val="14"/>
                <w:szCs w:val="16"/>
              </w:rPr>
              <w:t>auxíliese</w:t>
            </w:r>
            <w:r w:rsidR="001E05DF">
              <w:rPr>
                <w:rFonts w:cstheme="minorHAnsi"/>
                <w:color w:val="877952" w:themeColor="background2" w:themeShade="80"/>
                <w:sz w:val="14"/>
                <w:szCs w:val="16"/>
              </w:rPr>
              <w:t xml:space="preserve"> de rú</w:t>
            </w:r>
            <w:r w:rsidR="009950CB">
              <w:rPr>
                <w:rFonts w:cstheme="minorHAnsi"/>
                <w:color w:val="877952" w:themeColor="background2" w:themeShade="80"/>
                <w:sz w:val="14"/>
                <w:szCs w:val="16"/>
              </w:rPr>
              <w:t>bricas de evaluación</w:t>
            </w:r>
            <w:r w:rsidR="00C1570E">
              <w:rPr>
                <w:rFonts w:cstheme="minorHAnsi"/>
                <w:color w:val="877952" w:themeColor="background2" w:themeShade="80"/>
                <w:sz w:val="14"/>
                <w:szCs w:val="16"/>
              </w:rPr>
              <w:t>.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0BA1CCE1" w14:textId="18C339E6" w:rsidR="002D37B9" w:rsidRPr="000547FA" w:rsidRDefault="002A6717" w:rsidP="009531EF">
            <w:pPr>
              <w:spacing w:after="8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3.1.4 </w:t>
            </w:r>
            <w:r w:rsidR="002D37B9" w:rsidRPr="000547FA">
              <w:rPr>
                <w:rFonts w:cstheme="minorHAnsi"/>
                <w:sz w:val="16"/>
                <w:szCs w:val="16"/>
              </w:rPr>
              <w:t>Recursos</w:t>
            </w:r>
          </w:p>
        </w:tc>
      </w:tr>
      <w:tr w:rsidR="00B6163B" w:rsidRPr="006B16C5" w14:paraId="4A19704C" w14:textId="77777777" w:rsidTr="00AD162B">
        <w:trPr>
          <w:gridAfter w:val="1"/>
          <w:wAfter w:w="8" w:type="dxa"/>
          <w:trHeight w:val="57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88352" w14:textId="77777777" w:rsidR="00B84C1B" w:rsidRPr="00571F5D" w:rsidRDefault="006B1547" w:rsidP="009531EF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71F5D">
              <w:rPr>
                <w:rFonts w:cstheme="minorHAnsi"/>
                <w:sz w:val="15"/>
                <w:szCs w:val="15"/>
              </w:rPr>
              <w:t>Tiempo/</w:t>
            </w:r>
          </w:p>
          <w:p w14:paraId="6C929B61" w14:textId="77777777" w:rsidR="0083098F" w:rsidRPr="00571F5D" w:rsidRDefault="006B1547" w:rsidP="009531EF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71F5D">
              <w:rPr>
                <w:rFonts w:cstheme="minorHAnsi"/>
                <w:sz w:val="15"/>
                <w:szCs w:val="15"/>
              </w:rPr>
              <w:t>semana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5FDA17" w14:textId="77777777" w:rsidR="0083098F" w:rsidRPr="00571F5D" w:rsidRDefault="00F5736B" w:rsidP="009531EF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71F5D">
              <w:rPr>
                <w:rFonts w:cstheme="minorHAnsi"/>
                <w:sz w:val="15"/>
                <w:szCs w:val="15"/>
              </w:rPr>
              <w:t>Competencia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E75F4" w14:textId="77777777" w:rsidR="0083098F" w:rsidRPr="00571F5D" w:rsidRDefault="0083098F" w:rsidP="009531EF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71F5D">
              <w:rPr>
                <w:rFonts w:cstheme="minorHAnsi"/>
                <w:sz w:val="15"/>
                <w:szCs w:val="15"/>
              </w:rPr>
              <w:t>Unidades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FE411" w14:textId="77777777" w:rsidR="0083098F" w:rsidRPr="00571F5D" w:rsidRDefault="0083098F" w:rsidP="009531EF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71F5D">
              <w:rPr>
                <w:rFonts w:cstheme="minorHAnsi"/>
                <w:sz w:val="15"/>
                <w:szCs w:val="15"/>
              </w:rPr>
              <w:t>Temas</w:t>
            </w:r>
          </w:p>
        </w:tc>
        <w:tc>
          <w:tcPr>
            <w:tcW w:w="175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D0C29" w14:textId="77777777" w:rsidR="0083098F" w:rsidRPr="00571F5D" w:rsidRDefault="00056BA1" w:rsidP="009531EF">
            <w:pPr>
              <w:jc w:val="center"/>
              <w:rPr>
                <w:rFonts w:cstheme="minorHAnsi"/>
                <w:b/>
                <w:sz w:val="15"/>
                <w:szCs w:val="15"/>
              </w:rPr>
            </w:pPr>
            <w:r w:rsidRPr="00571F5D">
              <w:rPr>
                <w:rFonts w:cstheme="minorHAnsi"/>
                <w:sz w:val="15"/>
                <w:szCs w:val="15"/>
              </w:rPr>
              <w:t xml:space="preserve">Actividad </w:t>
            </w:r>
            <w:r w:rsidR="0083098F" w:rsidRPr="00571F5D">
              <w:rPr>
                <w:rFonts w:cstheme="minorHAnsi"/>
                <w:sz w:val="15"/>
                <w:szCs w:val="15"/>
              </w:rPr>
              <w:t>de aprendizaje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84C45" w14:textId="77777777" w:rsidR="00056BA1" w:rsidRPr="00571F5D" w:rsidRDefault="00056BA1" w:rsidP="009531EF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71F5D">
              <w:rPr>
                <w:rFonts w:cstheme="minorHAnsi"/>
                <w:sz w:val="15"/>
                <w:szCs w:val="15"/>
              </w:rPr>
              <w:t>Actividad</w:t>
            </w:r>
            <w:r w:rsidR="0083098F" w:rsidRPr="00571F5D">
              <w:rPr>
                <w:rFonts w:cstheme="minorHAnsi"/>
                <w:sz w:val="15"/>
                <w:szCs w:val="15"/>
              </w:rPr>
              <w:t xml:space="preserve"> de</w:t>
            </w:r>
          </w:p>
          <w:p w14:paraId="4942E8EE" w14:textId="77777777" w:rsidR="0083098F" w:rsidRPr="00571F5D" w:rsidRDefault="00056BA1" w:rsidP="009531EF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71F5D">
              <w:rPr>
                <w:rFonts w:cstheme="minorHAnsi"/>
                <w:sz w:val="15"/>
                <w:szCs w:val="15"/>
              </w:rPr>
              <w:t>e</w:t>
            </w:r>
            <w:r w:rsidR="0083098F" w:rsidRPr="00571F5D">
              <w:rPr>
                <w:rFonts w:cstheme="minorHAnsi"/>
                <w:sz w:val="15"/>
                <w:szCs w:val="15"/>
              </w:rPr>
              <w:t>valuación</w:t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EEC1A9" w14:textId="77777777" w:rsidR="0083098F" w:rsidRPr="00571F5D" w:rsidRDefault="0083098F" w:rsidP="009531EF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71F5D">
              <w:rPr>
                <w:rFonts w:cstheme="minorHAnsi"/>
                <w:sz w:val="15"/>
                <w:szCs w:val="15"/>
              </w:rPr>
              <w:t>%</w:t>
            </w:r>
          </w:p>
        </w:tc>
        <w:tc>
          <w:tcPr>
            <w:tcW w:w="1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0884A03" w14:textId="77777777" w:rsidR="0083098F" w:rsidRPr="00571F5D" w:rsidRDefault="00056BA1" w:rsidP="009531EF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71F5D">
              <w:rPr>
                <w:rFonts w:cstheme="minorHAnsi"/>
                <w:sz w:val="15"/>
                <w:szCs w:val="15"/>
              </w:rPr>
              <w:t>Criterios de e</w:t>
            </w:r>
            <w:r w:rsidR="0083098F" w:rsidRPr="00571F5D">
              <w:rPr>
                <w:rFonts w:cstheme="minorHAnsi"/>
                <w:sz w:val="15"/>
                <w:szCs w:val="15"/>
              </w:rPr>
              <w:t>valuación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8C11DB" w14:textId="77777777" w:rsidR="0083098F" w:rsidRPr="00571F5D" w:rsidRDefault="0083098F" w:rsidP="009531EF">
            <w:pPr>
              <w:jc w:val="center"/>
              <w:rPr>
                <w:rFonts w:eastAsiaTheme="majorEastAsia" w:cstheme="minorHAnsi"/>
                <w:sz w:val="15"/>
                <w:szCs w:val="15"/>
                <w:lang w:eastAsia="es-HN"/>
              </w:rPr>
            </w:pPr>
            <w:r w:rsidRPr="00571F5D">
              <w:rPr>
                <w:rFonts w:eastAsiaTheme="majorEastAsia" w:cstheme="minorHAnsi"/>
                <w:sz w:val="15"/>
                <w:szCs w:val="15"/>
                <w:lang w:eastAsia="es-HN"/>
              </w:rPr>
              <w:t>En físico/</w:t>
            </w:r>
          </w:p>
          <w:p w14:paraId="5395E44F" w14:textId="77777777" w:rsidR="0083098F" w:rsidRPr="00571F5D" w:rsidRDefault="00056BA1" w:rsidP="009531EF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71F5D">
              <w:rPr>
                <w:rFonts w:eastAsiaTheme="majorEastAsia" w:cstheme="minorHAnsi"/>
                <w:sz w:val="15"/>
                <w:szCs w:val="15"/>
                <w:lang w:eastAsia="es-HN"/>
              </w:rPr>
              <w:t>p</w:t>
            </w:r>
            <w:r w:rsidR="0083098F" w:rsidRPr="00571F5D">
              <w:rPr>
                <w:rFonts w:eastAsiaTheme="majorEastAsia" w:cstheme="minorHAnsi"/>
                <w:sz w:val="15"/>
                <w:szCs w:val="15"/>
                <w:lang w:eastAsia="es-HN"/>
              </w:rPr>
              <w:t>resencial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8649E50" w14:textId="77777777" w:rsidR="001B284F" w:rsidRPr="009531EF" w:rsidRDefault="0083098F" w:rsidP="009531EF">
            <w:pPr>
              <w:jc w:val="center"/>
              <w:rPr>
                <w:rFonts w:eastAsiaTheme="majorEastAsia" w:cstheme="minorHAnsi"/>
                <w:sz w:val="15"/>
                <w:szCs w:val="15"/>
                <w:lang w:eastAsia="es-HN"/>
              </w:rPr>
            </w:pPr>
            <w:r w:rsidRPr="00571F5D">
              <w:rPr>
                <w:rFonts w:eastAsiaTheme="majorEastAsia" w:cstheme="minorHAnsi"/>
                <w:sz w:val="15"/>
                <w:szCs w:val="15"/>
                <w:lang w:eastAsia="es-HN"/>
              </w:rPr>
              <w:t>Aula virtual-Campus Virtual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A4752" w14:textId="77777777" w:rsidR="0083098F" w:rsidRPr="00571F5D" w:rsidRDefault="0083098F" w:rsidP="009531EF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71F5D">
              <w:rPr>
                <w:rFonts w:eastAsiaTheme="majorEastAsia" w:cstheme="minorHAnsi"/>
                <w:sz w:val="15"/>
                <w:szCs w:val="15"/>
                <w:lang w:eastAsia="es-HN"/>
              </w:rPr>
              <w:t>E-mail institucional u otro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EC99E" w14:textId="77777777" w:rsidR="0083098F" w:rsidRPr="00571F5D" w:rsidRDefault="0083098F" w:rsidP="009531EF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71F5D">
              <w:rPr>
                <w:rFonts w:cstheme="minorHAnsi"/>
                <w:sz w:val="15"/>
                <w:szCs w:val="15"/>
              </w:rPr>
              <w:t>Fecha de entrega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9680D" w14:textId="77777777" w:rsidR="0083098F" w:rsidRPr="00571F5D" w:rsidRDefault="0083098F" w:rsidP="009531EF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71F5D">
              <w:rPr>
                <w:rFonts w:cstheme="minorHAnsi"/>
                <w:sz w:val="15"/>
                <w:szCs w:val="15"/>
              </w:rPr>
              <w:t>Recursos Didácticos</w:t>
            </w:r>
          </w:p>
        </w:tc>
      </w:tr>
      <w:tr w:rsidR="00B6163B" w:rsidRPr="006B16C5" w14:paraId="71FB7F3E" w14:textId="77777777" w:rsidTr="00AD162B">
        <w:trPr>
          <w:gridAfter w:val="1"/>
          <w:wAfter w:w="8" w:type="dxa"/>
          <w:trHeight w:val="2806"/>
        </w:trPr>
        <w:tc>
          <w:tcPr>
            <w:tcW w:w="1271" w:type="dxa"/>
            <w:tcBorders>
              <w:right w:val="single" w:sz="4" w:space="0" w:color="auto"/>
            </w:tcBorders>
          </w:tcPr>
          <w:p w14:paraId="4CF5E894" w14:textId="77777777" w:rsidR="0083098F" w:rsidRPr="006B16C5" w:rsidRDefault="002F13F7" w:rsidP="00AB31E4">
            <w:pPr>
              <w:rPr>
                <w:rFonts w:cstheme="minorHAnsi"/>
                <w:sz w:val="16"/>
                <w:szCs w:val="16"/>
              </w:rPr>
            </w:pPr>
            <w:r w:rsidRPr="002F13F7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Organice las semanas con las fechas comprendidas.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0E84EDC" w14:textId="77777777" w:rsidR="0083098F" w:rsidRPr="006B16C5" w:rsidRDefault="00F5736B" w:rsidP="00AB31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Describa </w:t>
            </w:r>
            <w:r w:rsidR="008E7643">
              <w:rPr>
                <w:rFonts w:cstheme="minorHAnsi"/>
                <w:color w:val="877952" w:themeColor="background2" w:themeShade="80"/>
                <w:sz w:val="16"/>
                <w:szCs w:val="16"/>
              </w:rPr>
              <w:t>las competencias</w:t>
            </w:r>
            <w:r w:rsidR="0083098F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que se pretenden </w:t>
            </w:r>
            <w:r w:rsidR="00501C07">
              <w:rPr>
                <w:rFonts w:cstheme="minorHAnsi"/>
                <w:color w:val="877952" w:themeColor="background2" w:themeShade="80"/>
                <w:sz w:val="16"/>
                <w:szCs w:val="16"/>
              </w:rPr>
              <w:t>desarrollar en</w:t>
            </w:r>
            <w:r w:rsidR="0083098F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el curso.  </w:t>
            </w:r>
          </w:p>
        </w:tc>
        <w:tc>
          <w:tcPr>
            <w:tcW w:w="887" w:type="dxa"/>
            <w:gridSpan w:val="2"/>
            <w:tcBorders>
              <w:left w:val="single" w:sz="4" w:space="0" w:color="000000" w:themeColor="text1"/>
            </w:tcBorders>
          </w:tcPr>
          <w:p w14:paraId="3B260046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</w:rPr>
            </w:pPr>
            <w:r w:rsidRPr="006B16C5">
              <w:rPr>
                <w:rFonts w:cstheme="minorHAnsi"/>
                <w:sz w:val="16"/>
                <w:szCs w:val="16"/>
              </w:rPr>
              <w:t>Unidad I: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15AE7">
              <w:rPr>
                <w:rFonts w:cstheme="minorHAnsi"/>
                <w:color w:val="877952" w:themeColor="background2" w:themeShade="80"/>
                <w:sz w:val="16"/>
                <w:szCs w:val="16"/>
              </w:rPr>
              <w:t>“Escriba el nombre de la unidad”</w:t>
            </w:r>
          </w:p>
        </w:tc>
        <w:tc>
          <w:tcPr>
            <w:tcW w:w="1098" w:type="dxa"/>
            <w:tcBorders>
              <w:left w:val="single" w:sz="4" w:space="0" w:color="000000" w:themeColor="text1"/>
            </w:tcBorders>
          </w:tcPr>
          <w:p w14:paraId="3BE559AB" w14:textId="77777777" w:rsidR="0083098F" w:rsidRDefault="0083098F" w:rsidP="00AB31E4">
            <w:pPr>
              <w:jc w:val="both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Escriba los temas del curso divididos en unidades, por ejemplo: </w:t>
            </w:r>
          </w:p>
          <w:p w14:paraId="68ADBF99" w14:textId="77777777" w:rsidR="0083098F" w:rsidRDefault="0083098F" w:rsidP="00AB31E4">
            <w:pPr>
              <w:jc w:val="both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 w:rsidRPr="00215AE7">
              <w:rPr>
                <w:rFonts w:cstheme="minorHAnsi"/>
                <w:b/>
                <w:color w:val="877952" w:themeColor="background2" w:themeShade="80"/>
                <w:sz w:val="16"/>
                <w:szCs w:val="16"/>
              </w:rPr>
              <w:t>Tema 1:</w:t>
            </w: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“nombre del tema” </w:t>
            </w:r>
          </w:p>
          <w:p w14:paraId="6C9C3F8C" w14:textId="77777777" w:rsidR="0083098F" w:rsidRPr="006B16C5" w:rsidRDefault="0083098F" w:rsidP="00AB31E4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CD4E7B">
              <w:rPr>
                <w:rFonts w:cstheme="minorHAnsi"/>
                <w:b/>
                <w:color w:val="877952" w:themeColor="background2" w:themeShade="80"/>
                <w:sz w:val="16"/>
                <w:szCs w:val="16"/>
              </w:rPr>
              <w:t>Tema 2:</w:t>
            </w: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“nombre del tema”</w:t>
            </w:r>
          </w:p>
        </w:tc>
        <w:tc>
          <w:tcPr>
            <w:tcW w:w="1757" w:type="dxa"/>
            <w:gridSpan w:val="3"/>
          </w:tcPr>
          <w:p w14:paraId="413EDE70" w14:textId="77777777" w:rsidR="0083098F" w:rsidRDefault="0083098F" w:rsidP="00AB31E4">
            <w:pPr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</w:p>
          <w:p w14:paraId="23E83CD7" w14:textId="77777777" w:rsidR="0083098F" w:rsidRPr="006B16C5" w:rsidRDefault="0083098F" w:rsidP="00AB31E4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>Escriba aquí el nombre de la actividad de aprendizaje integradora de la unidad.</w:t>
            </w:r>
          </w:p>
          <w:p w14:paraId="1F72C8E4" w14:textId="77777777" w:rsidR="0083098F" w:rsidRPr="006B16C5" w:rsidRDefault="0083098F" w:rsidP="00AB31E4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58" w:type="dxa"/>
            <w:shd w:val="clear" w:color="auto" w:fill="auto"/>
          </w:tcPr>
          <w:p w14:paraId="1191A2EE" w14:textId="77777777" w:rsidR="0083098F" w:rsidRDefault="0083098F" w:rsidP="00AB31E4">
            <w:pPr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</w:p>
          <w:p w14:paraId="1B243E9C" w14:textId="77777777" w:rsidR="0083098F" w:rsidRDefault="0083098F" w:rsidP="00AB31E4">
            <w:pPr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Escriba aquí el nombre de la actividad de evaluación integradora de la unidad. </w:t>
            </w:r>
          </w:p>
          <w:p w14:paraId="58829859" w14:textId="77777777" w:rsidR="0083098F" w:rsidRDefault="0083098F" w:rsidP="00AB31E4">
            <w:pPr>
              <w:jc w:val="center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</w:p>
          <w:p w14:paraId="210C1121" w14:textId="01BFD2C8" w:rsidR="0083098F" w:rsidRDefault="00FF2F13" w:rsidP="007E2ED8">
            <w:pPr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>C</w:t>
            </w:r>
            <w:r w:rsidR="007F536B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onsidere </w:t>
            </w:r>
            <w:r w:rsidR="00E5193A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incluir </w:t>
            </w:r>
            <w:r w:rsidR="00E5193A" w:rsidRPr="003D122D">
              <w:rPr>
                <w:rFonts w:cstheme="minorHAnsi"/>
                <w:b/>
                <w:color w:val="877952" w:themeColor="background2" w:themeShade="80"/>
                <w:sz w:val="16"/>
                <w:szCs w:val="16"/>
              </w:rPr>
              <w:t xml:space="preserve">actividades </w:t>
            </w:r>
            <w:r w:rsidR="00E5193A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según los tipos </w:t>
            </w:r>
            <w:r w:rsidR="003D122D">
              <w:rPr>
                <w:rFonts w:cstheme="minorHAnsi"/>
                <w:color w:val="877952" w:themeColor="background2" w:themeShade="80"/>
                <w:sz w:val="16"/>
                <w:szCs w:val="16"/>
              </w:rPr>
              <w:t>de evaluación</w:t>
            </w:r>
            <w:r w:rsidR="00E5193A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</w:t>
            </w:r>
            <w:r w:rsidR="00E5193A" w:rsidRPr="003D122D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diagnóstica, formativa y sumativa, </w:t>
            </w:r>
            <w:r w:rsidR="003D122D" w:rsidRPr="003D122D">
              <w:rPr>
                <w:rFonts w:cstheme="minorHAnsi"/>
                <w:color w:val="877952" w:themeColor="background2" w:themeShade="80"/>
                <w:sz w:val="16"/>
                <w:szCs w:val="16"/>
              </w:rPr>
              <w:t>asimismo de</w:t>
            </w:r>
            <w:r w:rsidR="00E5193A" w:rsidRPr="003D122D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</w:t>
            </w:r>
            <w:r w:rsidR="007E2ED8">
              <w:rPr>
                <w:rFonts w:cstheme="minorHAnsi"/>
                <w:color w:val="877952" w:themeColor="background2" w:themeShade="80"/>
                <w:sz w:val="16"/>
                <w:szCs w:val="16"/>
              </w:rPr>
              <w:t>auto</w:t>
            </w:r>
            <w:r w:rsidR="00603D53">
              <w:rPr>
                <w:rFonts w:cstheme="minorHAnsi"/>
                <w:color w:val="877952" w:themeColor="background2" w:themeShade="80"/>
                <w:sz w:val="16"/>
                <w:szCs w:val="16"/>
              </w:rPr>
              <w:t>evaluación</w:t>
            </w:r>
            <w:r w:rsidR="007E2ED8">
              <w:rPr>
                <w:rFonts w:cstheme="minorHAnsi"/>
                <w:color w:val="877952" w:themeColor="background2" w:themeShade="80"/>
                <w:sz w:val="16"/>
                <w:szCs w:val="16"/>
              </w:rPr>
              <w:t>, co</w:t>
            </w:r>
            <w:r w:rsidR="00603D53">
              <w:rPr>
                <w:rFonts w:cstheme="minorHAnsi"/>
                <w:color w:val="877952" w:themeColor="background2" w:themeShade="80"/>
                <w:sz w:val="16"/>
                <w:szCs w:val="16"/>
              </w:rPr>
              <w:t>evaluación</w:t>
            </w:r>
            <w:r w:rsidR="007E2ED8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y heteroevaluació</w:t>
            </w:r>
            <w:r w:rsidR="007F536B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n. </w:t>
            </w:r>
            <w:r w:rsidR="00F46D94" w:rsidRPr="009263E7">
              <w:rPr>
                <w:rFonts w:cstheme="minorHAnsi"/>
                <w:color w:val="877952" w:themeColor="background2" w:themeShade="80"/>
                <w:sz w:val="16"/>
                <w:szCs w:val="16"/>
                <w:highlight w:val="yellow"/>
              </w:rPr>
              <w:t xml:space="preserve"> </w:t>
            </w:r>
          </w:p>
          <w:p w14:paraId="251B7895" w14:textId="0FB154BA" w:rsidR="00F46D94" w:rsidRPr="00911660" w:rsidRDefault="00F46D94" w:rsidP="007E2ED8">
            <w:pPr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29EDB556" w14:textId="77777777" w:rsidR="0083098F" w:rsidRDefault="0083098F" w:rsidP="00AB31E4">
            <w:pPr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 w:rsidRPr="00911660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  </w:t>
            </w:r>
          </w:p>
          <w:p w14:paraId="1F52697A" w14:textId="77777777" w:rsidR="0083098F" w:rsidRDefault="0083098F" w:rsidP="00AB31E4">
            <w:pPr>
              <w:jc w:val="center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</w:p>
          <w:p w14:paraId="37A540DE" w14:textId="77777777" w:rsidR="0083098F" w:rsidRDefault="0083098F" w:rsidP="00AB31E4">
            <w:pPr>
              <w:jc w:val="center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</w:p>
          <w:p w14:paraId="59B64C6E" w14:textId="77777777" w:rsidR="0083098F" w:rsidRDefault="0083098F" w:rsidP="00AB31E4">
            <w:pPr>
              <w:jc w:val="center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</w:p>
          <w:p w14:paraId="419EF240" w14:textId="77777777" w:rsidR="0083098F" w:rsidRPr="00911660" w:rsidRDefault="0083098F" w:rsidP="00AB31E4">
            <w:pPr>
              <w:jc w:val="center"/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>%</w:t>
            </w:r>
          </w:p>
        </w:tc>
        <w:tc>
          <w:tcPr>
            <w:tcW w:w="1780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08D1811" w14:textId="17F2CC1E" w:rsidR="0083098F" w:rsidRDefault="002F0416" w:rsidP="008B413E">
            <w:pPr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>E</w:t>
            </w:r>
            <w:r w:rsidR="0083098F">
              <w:rPr>
                <w:rFonts w:cstheme="minorHAnsi"/>
                <w:color w:val="877952" w:themeColor="background2" w:themeShade="80"/>
                <w:sz w:val="16"/>
                <w:szCs w:val="16"/>
              </w:rPr>
              <w:t>n este espacio</w:t>
            </w:r>
            <w:r w:rsidR="008F490B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describa </w:t>
            </w:r>
            <w:r w:rsidR="008F490B">
              <w:rPr>
                <w:rFonts w:cstheme="minorHAnsi"/>
                <w:color w:val="877952" w:themeColor="background2" w:themeShade="80"/>
                <w:sz w:val="16"/>
                <w:szCs w:val="16"/>
              </w:rPr>
              <w:t>los lineamientos para la</w:t>
            </w:r>
            <w:r w:rsidR="007C57A1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evaluación de una manera clara y precisa</w:t>
            </w:r>
            <w:r w:rsidR="003D122D">
              <w:rPr>
                <w:rFonts w:cstheme="minorHAnsi"/>
                <w:color w:val="877952" w:themeColor="background2" w:themeShade="80"/>
                <w:sz w:val="16"/>
                <w:szCs w:val="16"/>
              </w:rPr>
              <w:t>.</w:t>
            </w:r>
            <w:r w:rsidR="007C57A1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 </w:t>
            </w:r>
          </w:p>
          <w:p w14:paraId="53E9DB82" w14:textId="77777777" w:rsidR="00E5193A" w:rsidRDefault="00E5193A" w:rsidP="008B413E">
            <w:pPr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</w:p>
          <w:p w14:paraId="09C0565F" w14:textId="047A3D5D" w:rsidR="004C35C7" w:rsidRPr="00EF06CD" w:rsidRDefault="007E2ED8" w:rsidP="007E2ED8">
            <w:pPr>
              <w:rPr>
                <w:rFonts w:asciiTheme="majorHAnsi" w:eastAsiaTheme="majorEastAsia" w:hAnsiTheme="majorHAnsi" w:cstheme="minorHAnsi"/>
                <w:sz w:val="16"/>
                <w:szCs w:val="16"/>
                <w:lang w:eastAsia="es-HN"/>
              </w:rPr>
            </w:pPr>
            <w:r w:rsidRPr="003D122D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Considere incluir </w:t>
            </w:r>
            <w:r w:rsidR="003D122D" w:rsidRPr="003D122D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criterios </w:t>
            </w:r>
            <w:r w:rsidR="00E17FEE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para la </w:t>
            </w:r>
            <w:r w:rsidR="004D33B1" w:rsidRPr="003D122D">
              <w:rPr>
                <w:rFonts w:cstheme="minorHAnsi"/>
                <w:color w:val="877952" w:themeColor="background2" w:themeShade="80"/>
                <w:sz w:val="16"/>
                <w:szCs w:val="16"/>
              </w:rPr>
              <w:t>autoevaluación, coevaluación y heteroevaluación</w:t>
            </w: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BE3B2D" w14:textId="77777777" w:rsidR="0083098F" w:rsidRPr="006B16C5" w:rsidRDefault="00C84952" w:rsidP="00AB31E4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Marque con una X la casilla que indique por cual medio se entregará la </w:t>
            </w:r>
            <w:r w:rsidR="008E7643"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asignación.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FFFFFF" w:themeFill="background1"/>
          </w:tcPr>
          <w:p w14:paraId="46F0FDD2" w14:textId="77777777" w:rsidR="0083098F" w:rsidRPr="006B16C5" w:rsidRDefault="008E7643" w:rsidP="00AB31E4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>Marque con una X la casilla que indique por cual medio se entregará la asignación.</w:t>
            </w:r>
          </w:p>
        </w:tc>
        <w:tc>
          <w:tcPr>
            <w:tcW w:w="992" w:type="dxa"/>
            <w:gridSpan w:val="2"/>
          </w:tcPr>
          <w:p w14:paraId="26463E47" w14:textId="77777777" w:rsidR="0083098F" w:rsidRPr="00876688" w:rsidRDefault="008E7643" w:rsidP="00AB31E4">
            <w:pPr>
              <w:rPr>
                <w:rFonts w:cstheme="minorHAnsi"/>
                <w:color w:val="877952" w:themeColor="background2" w:themeShade="80"/>
                <w:sz w:val="14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>Marque con una X la casilla que indique por cual medio se entregará la asignación.</w:t>
            </w:r>
          </w:p>
        </w:tc>
        <w:tc>
          <w:tcPr>
            <w:tcW w:w="993" w:type="dxa"/>
            <w:gridSpan w:val="2"/>
          </w:tcPr>
          <w:p w14:paraId="6FCFED3A" w14:textId="77777777" w:rsidR="0083098F" w:rsidRDefault="0083098F" w:rsidP="00AB31E4">
            <w:pPr>
              <w:rPr>
                <w:rFonts w:cstheme="minorHAnsi"/>
                <w:color w:val="877952" w:themeColor="background2" w:themeShade="80"/>
                <w:sz w:val="14"/>
                <w:szCs w:val="16"/>
              </w:rPr>
            </w:pPr>
          </w:p>
          <w:p w14:paraId="16CCB632" w14:textId="77777777" w:rsidR="0083098F" w:rsidRDefault="0083098F" w:rsidP="00AB31E4">
            <w:pPr>
              <w:rPr>
                <w:rFonts w:cstheme="minorHAnsi"/>
                <w:color w:val="877952" w:themeColor="background2" w:themeShade="80"/>
                <w:sz w:val="14"/>
                <w:szCs w:val="16"/>
              </w:rPr>
            </w:pPr>
          </w:p>
          <w:p w14:paraId="467653D6" w14:textId="77777777" w:rsidR="0083098F" w:rsidRDefault="007C57A1" w:rsidP="00AB31E4">
            <w:pPr>
              <w:rPr>
                <w:rFonts w:cstheme="minorHAnsi"/>
                <w:color w:val="877952" w:themeColor="background2" w:themeShade="80"/>
                <w:sz w:val="14"/>
                <w:szCs w:val="16"/>
              </w:rPr>
            </w:pPr>
            <w:r>
              <w:rPr>
                <w:rFonts w:cstheme="minorHAnsi"/>
                <w:color w:val="877952" w:themeColor="background2" w:themeShade="80"/>
                <w:sz w:val="14"/>
                <w:szCs w:val="16"/>
              </w:rPr>
              <w:t>dd/mm/año</w:t>
            </w:r>
          </w:p>
          <w:p w14:paraId="447B1102" w14:textId="77777777" w:rsidR="0083098F" w:rsidRDefault="0083098F" w:rsidP="00AB31E4">
            <w:pPr>
              <w:rPr>
                <w:rFonts w:cstheme="minorHAnsi"/>
                <w:color w:val="877952" w:themeColor="background2" w:themeShade="80"/>
                <w:sz w:val="14"/>
                <w:szCs w:val="16"/>
              </w:rPr>
            </w:pPr>
          </w:p>
          <w:p w14:paraId="40485284" w14:textId="77777777" w:rsidR="0083098F" w:rsidRDefault="0083098F" w:rsidP="00AB31E4"/>
        </w:tc>
        <w:tc>
          <w:tcPr>
            <w:tcW w:w="1276" w:type="dxa"/>
            <w:gridSpan w:val="2"/>
          </w:tcPr>
          <w:p w14:paraId="31927529" w14:textId="77777777" w:rsidR="0083098F" w:rsidRDefault="0083098F" w:rsidP="00AB31E4">
            <w:r>
              <w:rPr>
                <w:rFonts w:cstheme="minorHAnsi"/>
                <w:color w:val="877952" w:themeColor="background2" w:themeShade="80"/>
                <w:sz w:val="16"/>
                <w:szCs w:val="16"/>
              </w:rPr>
              <w:t xml:space="preserve">Utilice este espacio para enlistar los recursos didácticos de los cuales harán uso los estudiantes. </w:t>
            </w:r>
          </w:p>
          <w:p w14:paraId="5AA56C40" w14:textId="77777777" w:rsidR="0083098F" w:rsidRDefault="0083098F" w:rsidP="00AB31E4"/>
          <w:p w14:paraId="1736C299" w14:textId="77777777" w:rsidR="0083098F" w:rsidRDefault="0083098F" w:rsidP="00AB31E4">
            <w:pPr>
              <w:rPr>
                <w:rFonts w:cstheme="minorHAnsi"/>
                <w:color w:val="877952" w:themeColor="background2" w:themeShade="80"/>
                <w:sz w:val="14"/>
                <w:szCs w:val="16"/>
              </w:rPr>
            </w:pPr>
          </w:p>
          <w:p w14:paraId="2AD417EA" w14:textId="77777777" w:rsidR="0083098F" w:rsidRDefault="0083098F" w:rsidP="00AB31E4">
            <w:pPr>
              <w:rPr>
                <w:rFonts w:cstheme="minorHAnsi"/>
                <w:color w:val="877952" w:themeColor="background2" w:themeShade="80"/>
                <w:sz w:val="14"/>
                <w:szCs w:val="16"/>
              </w:rPr>
            </w:pPr>
          </w:p>
          <w:p w14:paraId="25A6258E" w14:textId="77777777" w:rsidR="0083098F" w:rsidRDefault="0083098F" w:rsidP="00AB31E4"/>
        </w:tc>
      </w:tr>
      <w:tr w:rsidR="00B6163B" w:rsidRPr="006B16C5" w14:paraId="08E30976" w14:textId="77777777" w:rsidTr="00AD162B">
        <w:trPr>
          <w:gridAfter w:val="1"/>
          <w:wAfter w:w="8" w:type="dxa"/>
          <w:trHeight w:val="1925"/>
        </w:trPr>
        <w:tc>
          <w:tcPr>
            <w:tcW w:w="1271" w:type="dxa"/>
          </w:tcPr>
          <w:p w14:paraId="584D5260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95E1999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87" w:type="dxa"/>
            <w:gridSpan w:val="2"/>
          </w:tcPr>
          <w:p w14:paraId="1A08CB91" w14:textId="77777777" w:rsidR="007C57A1" w:rsidRPr="009531EF" w:rsidRDefault="0083098F" w:rsidP="00AB31E4">
            <w:pPr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 w:rsidRPr="006B16C5">
              <w:rPr>
                <w:rFonts w:cstheme="minorHAnsi"/>
                <w:sz w:val="16"/>
                <w:szCs w:val="16"/>
              </w:rPr>
              <w:t>Unidad II: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15AE7">
              <w:rPr>
                <w:rFonts w:cstheme="minorHAnsi"/>
                <w:color w:val="877952" w:themeColor="background2" w:themeShade="80"/>
                <w:sz w:val="16"/>
                <w:szCs w:val="16"/>
              </w:rPr>
              <w:t>“Escriba el nombre de la unidad”</w:t>
            </w:r>
          </w:p>
        </w:tc>
        <w:tc>
          <w:tcPr>
            <w:tcW w:w="1098" w:type="dxa"/>
          </w:tcPr>
          <w:p w14:paraId="5E762A01" w14:textId="77777777" w:rsidR="0083098F" w:rsidRDefault="0083098F" w:rsidP="00AB31E4">
            <w:pPr>
              <w:rPr>
                <w:rFonts w:cstheme="minorHAnsi"/>
                <w:sz w:val="16"/>
                <w:szCs w:val="16"/>
                <w:lang w:val="es-CO"/>
              </w:rPr>
            </w:pPr>
          </w:p>
          <w:p w14:paraId="76364845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  <w:lang w:val="es-CO"/>
              </w:rPr>
            </w:pPr>
          </w:p>
        </w:tc>
        <w:tc>
          <w:tcPr>
            <w:tcW w:w="1757" w:type="dxa"/>
            <w:gridSpan w:val="3"/>
          </w:tcPr>
          <w:p w14:paraId="1B7F6C17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  <w:lang w:val="es-CO"/>
              </w:rPr>
            </w:pPr>
          </w:p>
        </w:tc>
        <w:tc>
          <w:tcPr>
            <w:tcW w:w="1758" w:type="dxa"/>
            <w:shd w:val="clear" w:color="auto" w:fill="auto"/>
          </w:tcPr>
          <w:p w14:paraId="02626CED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  <w:lang w:val="es-CO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14F966EA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  <w:lang w:val="es-CO"/>
              </w:rPr>
            </w:pPr>
          </w:p>
        </w:tc>
        <w:tc>
          <w:tcPr>
            <w:tcW w:w="1780" w:type="dxa"/>
            <w:gridSpan w:val="2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EEDD5EF" w14:textId="77777777" w:rsidR="0083098F" w:rsidRDefault="0083098F" w:rsidP="00AB31E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53501C6" w14:textId="77777777" w:rsidR="0083098F" w:rsidRPr="00EF06CD" w:rsidRDefault="0083098F" w:rsidP="00AB31E4">
            <w:pPr>
              <w:jc w:val="center"/>
              <w:rPr>
                <w:rFonts w:asciiTheme="majorHAnsi" w:eastAsiaTheme="majorEastAsia" w:hAnsiTheme="majorHAnsi" w:cstheme="minorHAnsi"/>
                <w:sz w:val="16"/>
                <w:szCs w:val="16"/>
                <w:lang w:eastAsia="es-HN"/>
              </w:rPr>
            </w:pPr>
          </w:p>
        </w:tc>
        <w:tc>
          <w:tcPr>
            <w:tcW w:w="99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D91DB81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  <w:lang w:val="es-CO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7F9E9DC8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  <w:lang w:val="es-CO"/>
              </w:rPr>
            </w:pPr>
          </w:p>
        </w:tc>
        <w:tc>
          <w:tcPr>
            <w:tcW w:w="992" w:type="dxa"/>
            <w:gridSpan w:val="2"/>
          </w:tcPr>
          <w:p w14:paraId="0317EB29" w14:textId="77777777" w:rsidR="0083098F" w:rsidRDefault="0083098F" w:rsidP="00AB31E4"/>
        </w:tc>
        <w:tc>
          <w:tcPr>
            <w:tcW w:w="993" w:type="dxa"/>
            <w:gridSpan w:val="2"/>
          </w:tcPr>
          <w:p w14:paraId="47A52DC8" w14:textId="77777777" w:rsidR="0083098F" w:rsidRDefault="0083098F" w:rsidP="00AB31E4">
            <w:pPr>
              <w:rPr>
                <w:rFonts w:cstheme="minorHAnsi"/>
                <w:color w:val="877952" w:themeColor="background2" w:themeShade="80"/>
                <w:sz w:val="14"/>
                <w:szCs w:val="16"/>
              </w:rPr>
            </w:pPr>
          </w:p>
          <w:p w14:paraId="26DA19BE" w14:textId="77777777" w:rsidR="0083098F" w:rsidRDefault="0083098F" w:rsidP="00AB31E4"/>
        </w:tc>
        <w:tc>
          <w:tcPr>
            <w:tcW w:w="1276" w:type="dxa"/>
            <w:gridSpan w:val="2"/>
          </w:tcPr>
          <w:p w14:paraId="181A4E77" w14:textId="77777777" w:rsidR="0083098F" w:rsidRDefault="0083098F" w:rsidP="00AB31E4"/>
          <w:p w14:paraId="4440E6CC" w14:textId="77777777" w:rsidR="0083098F" w:rsidRDefault="0083098F" w:rsidP="00AB31E4"/>
        </w:tc>
      </w:tr>
      <w:tr w:rsidR="00B6163B" w:rsidRPr="006B16C5" w14:paraId="304EAFDE" w14:textId="77777777" w:rsidTr="00AD162B">
        <w:trPr>
          <w:gridAfter w:val="1"/>
          <w:wAfter w:w="8" w:type="dxa"/>
          <w:trHeight w:val="1925"/>
        </w:trPr>
        <w:tc>
          <w:tcPr>
            <w:tcW w:w="1271" w:type="dxa"/>
          </w:tcPr>
          <w:p w14:paraId="08EEB62F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8CFD309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87" w:type="dxa"/>
            <w:gridSpan w:val="2"/>
          </w:tcPr>
          <w:p w14:paraId="67DFCF51" w14:textId="77777777" w:rsidR="009531EF" w:rsidRPr="009531EF" w:rsidRDefault="0083098F" w:rsidP="00AB31E4">
            <w:pPr>
              <w:rPr>
                <w:rFonts w:cstheme="minorHAnsi"/>
                <w:color w:val="877952" w:themeColor="background2" w:themeShade="80"/>
                <w:sz w:val="16"/>
                <w:szCs w:val="16"/>
              </w:rPr>
            </w:pPr>
            <w:r w:rsidRPr="006B16C5">
              <w:rPr>
                <w:rFonts w:cstheme="minorHAnsi"/>
                <w:sz w:val="16"/>
                <w:szCs w:val="16"/>
              </w:rPr>
              <w:t>Unidad III: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15AE7">
              <w:rPr>
                <w:rFonts w:cstheme="minorHAnsi"/>
                <w:color w:val="877952" w:themeColor="background2" w:themeShade="80"/>
                <w:sz w:val="16"/>
                <w:szCs w:val="16"/>
              </w:rPr>
              <w:t>“Escriba el nombre de la unidad”</w:t>
            </w:r>
          </w:p>
        </w:tc>
        <w:tc>
          <w:tcPr>
            <w:tcW w:w="1098" w:type="dxa"/>
          </w:tcPr>
          <w:p w14:paraId="10214878" w14:textId="77777777" w:rsidR="007C57A1" w:rsidRPr="006B16C5" w:rsidRDefault="007C57A1" w:rsidP="00AB31E4">
            <w:pPr>
              <w:rPr>
                <w:rFonts w:cstheme="minorHAnsi"/>
                <w:sz w:val="16"/>
                <w:szCs w:val="16"/>
                <w:lang w:val="es-CO"/>
              </w:rPr>
            </w:pPr>
          </w:p>
        </w:tc>
        <w:tc>
          <w:tcPr>
            <w:tcW w:w="1757" w:type="dxa"/>
            <w:gridSpan w:val="3"/>
          </w:tcPr>
          <w:p w14:paraId="67E5E89A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  <w:lang w:val="es-CO"/>
              </w:rPr>
            </w:pPr>
          </w:p>
        </w:tc>
        <w:tc>
          <w:tcPr>
            <w:tcW w:w="1758" w:type="dxa"/>
            <w:shd w:val="clear" w:color="auto" w:fill="auto"/>
          </w:tcPr>
          <w:p w14:paraId="7A1940F2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  <w:lang w:val="es-CO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14:paraId="35DD7E6C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  <w:lang w:val="es-CO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D47CE7A" w14:textId="77777777" w:rsidR="0083098F" w:rsidRPr="00EF06CD" w:rsidRDefault="0083098F" w:rsidP="00AB31E4">
            <w:pPr>
              <w:jc w:val="center"/>
              <w:rPr>
                <w:rFonts w:asciiTheme="majorHAnsi" w:eastAsiaTheme="majorEastAsia" w:hAnsiTheme="majorHAnsi" w:cstheme="minorHAnsi"/>
                <w:sz w:val="16"/>
                <w:szCs w:val="16"/>
                <w:lang w:eastAsia="es-H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C8DE9D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FFFFFF" w:themeFill="background1"/>
          </w:tcPr>
          <w:p w14:paraId="3310DAAB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  <w:lang w:val="es-C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</w:tcBorders>
          </w:tcPr>
          <w:p w14:paraId="28A19D5A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  <w:lang w:val="es-CO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</w:tcBorders>
          </w:tcPr>
          <w:p w14:paraId="5B1E4742" w14:textId="77777777" w:rsidR="0083098F" w:rsidRPr="006B16C5" w:rsidRDefault="0083098F" w:rsidP="00AB31E4">
            <w:pPr>
              <w:rPr>
                <w:rFonts w:cstheme="minorHAnsi"/>
                <w:sz w:val="16"/>
                <w:szCs w:val="16"/>
                <w:lang w:val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</w:tcPr>
          <w:p w14:paraId="33A08658" w14:textId="77777777" w:rsidR="007C3C8E" w:rsidRPr="006B16C5" w:rsidRDefault="007C3C8E" w:rsidP="00AB31E4">
            <w:pPr>
              <w:rPr>
                <w:rFonts w:cstheme="minorHAnsi"/>
                <w:sz w:val="16"/>
                <w:szCs w:val="16"/>
                <w:lang w:val="es-CO"/>
              </w:rPr>
            </w:pPr>
          </w:p>
        </w:tc>
      </w:tr>
      <w:tr w:rsidR="0083098F" w:rsidRPr="00B07227" w14:paraId="1D545527" w14:textId="77777777" w:rsidTr="00AD162B">
        <w:trPr>
          <w:gridAfter w:val="1"/>
          <w:wAfter w:w="8" w:type="dxa"/>
        </w:trPr>
        <w:tc>
          <w:tcPr>
            <w:tcW w:w="15276" w:type="dxa"/>
            <w:gridSpan w:val="21"/>
            <w:shd w:val="clear" w:color="auto" w:fill="D9D9D9" w:themeFill="background1" w:themeFillShade="D9"/>
          </w:tcPr>
          <w:p w14:paraId="55BD9F94" w14:textId="77777777" w:rsidR="0083098F" w:rsidRDefault="0083098F" w:rsidP="00AB31E4">
            <w:pPr>
              <w:pStyle w:val="Ttulo1"/>
              <w:numPr>
                <w:ilvl w:val="0"/>
                <w:numId w:val="1"/>
              </w:numPr>
              <w:jc w:val="center"/>
              <w:outlineLvl w:val="0"/>
            </w:pPr>
            <w:r w:rsidRPr="00341707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</w:rPr>
              <w:lastRenderedPageBreak/>
              <w:t>NORM</w:t>
            </w:r>
            <w:r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</w:rPr>
              <w:t>ATIVA DEL ESPACIO DE APRENDIZAJE</w:t>
            </w:r>
          </w:p>
          <w:p w14:paraId="669FD8FD" w14:textId="77777777" w:rsidR="0083098F" w:rsidRPr="00B07227" w:rsidRDefault="0083098F" w:rsidP="00AB31E4">
            <w:pPr>
              <w:rPr>
                <w:lang w:eastAsia="es-HN"/>
              </w:rPr>
            </w:pPr>
          </w:p>
        </w:tc>
      </w:tr>
      <w:tr w:rsidR="0083098F" w:rsidRPr="00B07227" w14:paraId="54CE9B16" w14:textId="77777777" w:rsidTr="00AD162B">
        <w:trPr>
          <w:gridAfter w:val="1"/>
          <w:wAfter w:w="8" w:type="dxa"/>
          <w:trHeight w:val="5218"/>
        </w:trPr>
        <w:tc>
          <w:tcPr>
            <w:tcW w:w="15276" w:type="dxa"/>
            <w:gridSpan w:val="21"/>
            <w:shd w:val="clear" w:color="auto" w:fill="FFFFFF" w:themeFill="background1"/>
          </w:tcPr>
          <w:p w14:paraId="47537A95" w14:textId="77777777" w:rsidR="00D5119E" w:rsidRPr="00384F5D" w:rsidRDefault="0083098F" w:rsidP="009531EF">
            <w:pPr>
              <w:pStyle w:val="Ttulo1"/>
              <w:jc w:val="center"/>
              <w:outlineLvl w:val="0"/>
              <w:rPr>
                <w:rFonts w:asciiTheme="minorHAnsi" w:eastAsiaTheme="minorHAnsi" w:hAnsiTheme="minorHAnsi" w:cstheme="minorHAnsi"/>
                <w:color w:val="877952" w:themeColor="background2" w:themeShade="80"/>
                <w:sz w:val="16"/>
                <w:szCs w:val="16"/>
              </w:rPr>
            </w:pPr>
            <w:r w:rsidRPr="00384F5D">
              <w:rPr>
                <w:rFonts w:asciiTheme="minorHAnsi" w:eastAsiaTheme="minorHAnsi" w:hAnsiTheme="minorHAnsi" w:cstheme="minorHAnsi"/>
                <w:color w:val="877952" w:themeColor="background2" w:themeShade="80"/>
                <w:sz w:val="16"/>
                <w:szCs w:val="16"/>
              </w:rPr>
              <w:t>Declare en este espacio las disposiciones que garantizarán el buen desarrollo del proceso educativo y</w:t>
            </w:r>
            <w:r w:rsidR="001A304C" w:rsidRPr="00384F5D">
              <w:rPr>
                <w:rFonts w:asciiTheme="minorHAnsi" w:eastAsiaTheme="minorHAnsi" w:hAnsiTheme="minorHAnsi" w:cstheme="minorHAnsi"/>
                <w:color w:val="877952" w:themeColor="background2" w:themeShade="80"/>
                <w:sz w:val="16"/>
                <w:szCs w:val="16"/>
              </w:rPr>
              <w:t xml:space="preserve"> que</w:t>
            </w:r>
            <w:r w:rsidRPr="00384F5D">
              <w:rPr>
                <w:rFonts w:asciiTheme="minorHAnsi" w:eastAsiaTheme="minorHAnsi" w:hAnsiTheme="minorHAnsi" w:cstheme="minorHAnsi"/>
                <w:color w:val="877952" w:themeColor="background2" w:themeShade="80"/>
                <w:sz w:val="16"/>
                <w:szCs w:val="16"/>
              </w:rPr>
              <w:t xml:space="preserve"> posibilitarán un clima de armonía y respeto; considere para esto las Normas Académicas de la UNAH.</w:t>
            </w:r>
            <w:r w:rsidR="00D5119E" w:rsidRPr="00384F5D">
              <w:rPr>
                <w:rFonts w:asciiTheme="minorHAnsi" w:eastAsiaTheme="minorHAnsi" w:hAnsiTheme="minorHAnsi" w:cstheme="minorHAnsi"/>
                <w:color w:val="877952" w:themeColor="background2" w:themeShade="80"/>
                <w:sz w:val="16"/>
                <w:szCs w:val="16"/>
              </w:rPr>
              <w:t xml:space="preserve"> </w:t>
            </w:r>
          </w:p>
          <w:p w14:paraId="68926F8E" w14:textId="77777777" w:rsidR="0083098F" w:rsidRPr="009531EF" w:rsidRDefault="00D5119E" w:rsidP="009531EF">
            <w:pPr>
              <w:pStyle w:val="Ttulo1"/>
              <w:jc w:val="center"/>
              <w:outlineLvl w:val="0"/>
              <w:rPr>
                <w:rFonts w:asciiTheme="minorHAnsi" w:eastAsiaTheme="minorHAnsi" w:hAnsiTheme="minorHAnsi" w:cstheme="minorHAnsi"/>
                <w:b/>
                <w:color w:val="877952" w:themeColor="background2" w:themeShade="80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b/>
                <w:color w:val="877952" w:themeColor="background2" w:themeShade="80"/>
                <w:sz w:val="16"/>
                <w:szCs w:val="16"/>
              </w:rPr>
              <w:t xml:space="preserve">Puede encontrarlas en el siguiente enlace: </w:t>
            </w:r>
            <w:hyperlink r:id="rId14" w:history="1">
              <w:r w:rsidRPr="00A838D4">
                <w:rPr>
                  <w:rStyle w:val="Hipervnculo"/>
                  <w:rFonts w:asciiTheme="minorHAnsi" w:eastAsiaTheme="minorHAnsi" w:hAnsiTheme="minorHAnsi" w:cstheme="minorHAnsi"/>
                  <w:sz w:val="16"/>
                  <w:szCs w:val="16"/>
                </w:rPr>
                <w:t>https://www.unah.edu.hn/sobre-la-unah/normas-academicas/</w:t>
              </w:r>
            </w:hyperlink>
            <w:r>
              <w:rPr>
                <w:rFonts w:asciiTheme="minorHAnsi" w:eastAsiaTheme="minorHAnsi" w:hAnsiTheme="minorHAnsi" w:cstheme="minorHAnsi"/>
                <w:b/>
                <w:color w:val="877952" w:themeColor="background2" w:themeShade="80"/>
                <w:sz w:val="16"/>
                <w:szCs w:val="16"/>
              </w:rPr>
              <w:t xml:space="preserve"> </w:t>
            </w:r>
          </w:p>
        </w:tc>
      </w:tr>
    </w:tbl>
    <w:p w14:paraId="4FE38639" w14:textId="77777777" w:rsidR="00583E68" w:rsidRPr="00583E68" w:rsidRDefault="00583E68" w:rsidP="00583E68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olor w:val="808080"/>
          <w:sz w:val="20"/>
          <w:szCs w:val="20"/>
          <w:lang w:val="es-ES_tradnl" w:eastAsia="es-ES_tradnl"/>
        </w:rPr>
      </w:pPr>
    </w:p>
    <w:p w14:paraId="66A120C8" w14:textId="77777777" w:rsidR="00583E68" w:rsidRPr="00583E68" w:rsidRDefault="00583E68" w:rsidP="00583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583E68">
        <w:rPr>
          <w:rFonts w:ascii="Arial" w:eastAsia="Times New Roman" w:hAnsi="Arial" w:cs="Arial"/>
          <w:color w:val="545454"/>
          <w:sz w:val="24"/>
          <w:szCs w:val="24"/>
          <w:lang w:val="es-ES_tradnl" w:eastAsia="es-ES_tradnl"/>
        </w:rPr>
        <w:br/>
      </w:r>
    </w:p>
    <w:p w14:paraId="1520888A" w14:textId="77777777" w:rsidR="00BB50B8" w:rsidRDefault="00BB50B8" w:rsidP="001322F0"/>
    <w:sectPr w:rsidR="00BB50B8" w:rsidSect="00341707">
      <w:pgSz w:w="15840" w:h="12240" w:orient="landscape" w:code="1"/>
      <w:pgMar w:top="993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16AA7" w14:textId="77777777" w:rsidR="00B71980" w:rsidRDefault="00B71980" w:rsidP="000C647A">
      <w:pPr>
        <w:spacing w:after="0" w:line="240" w:lineRule="auto"/>
      </w:pPr>
      <w:r>
        <w:separator/>
      </w:r>
    </w:p>
  </w:endnote>
  <w:endnote w:type="continuationSeparator" w:id="0">
    <w:p w14:paraId="587D6DCB" w14:textId="77777777" w:rsidR="00B71980" w:rsidRDefault="00B71980" w:rsidP="000C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0619286"/>
      <w:docPartObj>
        <w:docPartGallery w:val="Page Numbers (Bottom of Page)"/>
        <w:docPartUnique/>
      </w:docPartObj>
    </w:sdtPr>
    <w:sdtEndPr/>
    <w:sdtContent>
      <w:p w14:paraId="3EF06CFC" w14:textId="55D4D442" w:rsidR="00895670" w:rsidRDefault="0089567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A30" w:rsidRPr="00CB5A30">
          <w:rPr>
            <w:noProof/>
            <w:lang w:val="es-ES"/>
          </w:rPr>
          <w:t>3</w:t>
        </w:r>
        <w:r>
          <w:fldChar w:fldCharType="end"/>
        </w:r>
      </w:p>
    </w:sdtContent>
  </w:sdt>
  <w:p w14:paraId="2891C5C2" w14:textId="77777777" w:rsidR="00082603" w:rsidRPr="00895670" w:rsidRDefault="00895670" w:rsidP="00895670">
    <w:pPr>
      <w:pStyle w:val="Piedepgina"/>
      <w:rPr>
        <w:b/>
        <w:sz w:val="16"/>
        <w:szCs w:val="16"/>
      </w:rPr>
    </w:pPr>
    <w:r w:rsidRPr="00082603">
      <w:rPr>
        <w:b/>
        <w:sz w:val="16"/>
        <w:szCs w:val="16"/>
      </w:rPr>
      <w:t>Elaborado por: Dirección del S</w:t>
    </w:r>
    <w:r>
      <w:rPr>
        <w:b/>
        <w:sz w:val="16"/>
        <w:szCs w:val="16"/>
      </w:rPr>
      <w:t>istema de Educación a Distancia-</w:t>
    </w:r>
    <w:r w:rsidRPr="00082603">
      <w:rPr>
        <w:b/>
        <w:sz w:val="16"/>
        <w:szCs w:val="16"/>
      </w:rPr>
      <w:t xml:space="preserve">UNAH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1374D" w14:textId="77777777" w:rsidR="00B71980" w:rsidRDefault="00B71980" w:rsidP="000C647A">
      <w:pPr>
        <w:spacing w:after="0" w:line="240" w:lineRule="auto"/>
      </w:pPr>
      <w:r>
        <w:separator/>
      </w:r>
    </w:p>
  </w:footnote>
  <w:footnote w:type="continuationSeparator" w:id="0">
    <w:p w14:paraId="1E54A8DF" w14:textId="77777777" w:rsidR="00B71980" w:rsidRDefault="00B71980" w:rsidP="000C6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43DD9"/>
    <w:multiLevelType w:val="multilevel"/>
    <w:tmpl w:val="58867E64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color w:val="auto"/>
        <w:sz w:val="16"/>
      </w:rPr>
    </w:lvl>
    <w:lvl w:ilvl="1">
      <w:start w:val="16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>
    <w:nsid w:val="407D4967"/>
    <w:multiLevelType w:val="multilevel"/>
    <w:tmpl w:val="8370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670A69"/>
    <w:multiLevelType w:val="multilevel"/>
    <w:tmpl w:val="1D5A53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23"/>
    <w:rsid w:val="00001798"/>
    <w:rsid w:val="000028F0"/>
    <w:rsid w:val="00002D9B"/>
    <w:rsid w:val="00004291"/>
    <w:rsid w:val="000074FC"/>
    <w:rsid w:val="000115FE"/>
    <w:rsid w:val="0002234F"/>
    <w:rsid w:val="00025CEC"/>
    <w:rsid w:val="00025FD7"/>
    <w:rsid w:val="000305F7"/>
    <w:rsid w:val="00031680"/>
    <w:rsid w:val="000324C6"/>
    <w:rsid w:val="00044351"/>
    <w:rsid w:val="00051878"/>
    <w:rsid w:val="00052F81"/>
    <w:rsid w:val="000531E2"/>
    <w:rsid w:val="000547FA"/>
    <w:rsid w:val="00054AF5"/>
    <w:rsid w:val="00056BA1"/>
    <w:rsid w:val="00056F94"/>
    <w:rsid w:val="00064B95"/>
    <w:rsid w:val="00065C4F"/>
    <w:rsid w:val="00066965"/>
    <w:rsid w:val="00066ABF"/>
    <w:rsid w:val="0007103E"/>
    <w:rsid w:val="00074A07"/>
    <w:rsid w:val="000802BB"/>
    <w:rsid w:val="00082603"/>
    <w:rsid w:val="00084555"/>
    <w:rsid w:val="00087001"/>
    <w:rsid w:val="000879EE"/>
    <w:rsid w:val="00087B0E"/>
    <w:rsid w:val="00087B77"/>
    <w:rsid w:val="00091B67"/>
    <w:rsid w:val="000A3A4B"/>
    <w:rsid w:val="000A49A1"/>
    <w:rsid w:val="000A5621"/>
    <w:rsid w:val="000A5EA6"/>
    <w:rsid w:val="000B001F"/>
    <w:rsid w:val="000B36D8"/>
    <w:rsid w:val="000B3D65"/>
    <w:rsid w:val="000C59C8"/>
    <w:rsid w:val="000C647A"/>
    <w:rsid w:val="000D1278"/>
    <w:rsid w:val="000D6035"/>
    <w:rsid w:val="000D745E"/>
    <w:rsid w:val="000E692A"/>
    <w:rsid w:val="000F1055"/>
    <w:rsid w:val="000F1726"/>
    <w:rsid w:val="000F5418"/>
    <w:rsid w:val="00103EC4"/>
    <w:rsid w:val="00113DA3"/>
    <w:rsid w:val="00120FC1"/>
    <w:rsid w:val="00121A14"/>
    <w:rsid w:val="00126EA7"/>
    <w:rsid w:val="00130899"/>
    <w:rsid w:val="001322F0"/>
    <w:rsid w:val="00141656"/>
    <w:rsid w:val="0014168A"/>
    <w:rsid w:val="00143482"/>
    <w:rsid w:val="001465AC"/>
    <w:rsid w:val="00154682"/>
    <w:rsid w:val="00155163"/>
    <w:rsid w:val="00163F0C"/>
    <w:rsid w:val="00171511"/>
    <w:rsid w:val="001815C9"/>
    <w:rsid w:val="00181CD6"/>
    <w:rsid w:val="001873CE"/>
    <w:rsid w:val="00187B38"/>
    <w:rsid w:val="001908AA"/>
    <w:rsid w:val="00190E98"/>
    <w:rsid w:val="00191CAB"/>
    <w:rsid w:val="00196591"/>
    <w:rsid w:val="001A304C"/>
    <w:rsid w:val="001B2661"/>
    <w:rsid w:val="001B284F"/>
    <w:rsid w:val="001B6CDB"/>
    <w:rsid w:val="001C5933"/>
    <w:rsid w:val="001C5BAE"/>
    <w:rsid w:val="001C5DD6"/>
    <w:rsid w:val="001C6C73"/>
    <w:rsid w:val="001D38E1"/>
    <w:rsid w:val="001E05DF"/>
    <w:rsid w:val="001E0769"/>
    <w:rsid w:val="001E267C"/>
    <w:rsid w:val="001E2C86"/>
    <w:rsid w:val="001E4370"/>
    <w:rsid w:val="001E51D6"/>
    <w:rsid w:val="001F267A"/>
    <w:rsid w:val="001F3737"/>
    <w:rsid w:val="001F4CAF"/>
    <w:rsid w:val="001F60FA"/>
    <w:rsid w:val="001F7594"/>
    <w:rsid w:val="00201021"/>
    <w:rsid w:val="0020698D"/>
    <w:rsid w:val="0021280F"/>
    <w:rsid w:val="00214393"/>
    <w:rsid w:val="00215AE7"/>
    <w:rsid w:val="00220B2B"/>
    <w:rsid w:val="00221581"/>
    <w:rsid w:val="0022196E"/>
    <w:rsid w:val="00223939"/>
    <w:rsid w:val="002252DD"/>
    <w:rsid w:val="00225931"/>
    <w:rsid w:val="0023204C"/>
    <w:rsid w:val="0023384E"/>
    <w:rsid w:val="00233AD6"/>
    <w:rsid w:val="0023436F"/>
    <w:rsid w:val="002365FB"/>
    <w:rsid w:val="00241794"/>
    <w:rsid w:val="00242CC9"/>
    <w:rsid w:val="002434CC"/>
    <w:rsid w:val="002470B1"/>
    <w:rsid w:val="00250CAB"/>
    <w:rsid w:val="0026367B"/>
    <w:rsid w:val="002676A4"/>
    <w:rsid w:val="0027073E"/>
    <w:rsid w:val="0027307F"/>
    <w:rsid w:val="00274B4D"/>
    <w:rsid w:val="00277772"/>
    <w:rsid w:val="00281871"/>
    <w:rsid w:val="0028696A"/>
    <w:rsid w:val="00287482"/>
    <w:rsid w:val="0029168F"/>
    <w:rsid w:val="00291E1D"/>
    <w:rsid w:val="00297B0F"/>
    <w:rsid w:val="002A342E"/>
    <w:rsid w:val="002A3563"/>
    <w:rsid w:val="002A6717"/>
    <w:rsid w:val="002A78F5"/>
    <w:rsid w:val="002B567F"/>
    <w:rsid w:val="002B5E8A"/>
    <w:rsid w:val="002C00DE"/>
    <w:rsid w:val="002C71C6"/>
    <w:rsid w:val="002D3067"/>
    <w:rsid w:val="002D37B9"/>
    <w:rsid w:val="002D6C54"/>
    <w:rsid w:val="002F0416"/>
    <w:rsid w:val="002F075E"/>
    <w:rsid w:val="002F13F7"/>
    <w:rsid w:val="002F40DE"/>
    <w:rsid w:val="002F4775"/>
    <w:rsid w:val="002F5153"/>
    <w:rsid w:val="002F784C"/>
    <w:rsid w:val="003005BB"/>
    <w:rsid w:val="00301F8B"/>
    <w:rsid w:val="003024D2"/>
    <w:rsid w:val="003070DD"/>
    <w:rsid w:val="00315040"/>
    <w:rsid w:val="00315A74"/>
    <w:rsid w:val="00316957"/>
    <w:rsid w:val="00320A21"/>
    <w:rsid w:val="00324584"/>
    <w:rsid w:val="00324BE1"/>
    <w:rsid w:val="00325420"/>
    <w:rsid w:val="00332D80"/>
    <w:rsid w:val="003355B4"/>
    <w:rsid w:val="003416F4"/>
    <w:rsid w:val="00341707"/>
    <w:rsid w:val="00342791"/>
    <w:rsid w:val="0034557E"/>
    <w:rsid w:val="00346EF1"/>
    <w:rsid w:val="003500C8"/>
    <w:rsid w:val="00352205"/>
    <w:rsid w:val="00353698"/>
    <w:rsid w:val="0036625B"/>
    <w:rsid w:val="00372C41"/>
    <w:rsid w:val="00381C69"/>
    <w:rsid w:val="003833B5"/>
    <w:rsid w:val="00384F5D"/>
    <w:rsid w:val="00390663"/>
    <w:rsid w:val="003A0704"/>
    <w:rsid w:val="003A1A5B"/>
    <w:rsid w:val="003A2E36"/>
    <w:rsid w:val="003A5B42"/>
    <w:rsid w:val="003A6FB5"/>
    <w:rsid w:val="003B05AE"/>
    <w:rsid w:val="003B3814"/>
    <w:rsid w:val="003B7517"/>
    <w:rsid w:val="003C3835"/>
    <w:rsid w:val="003C5FF5"/>
    <w:rsid w:val="003D122D"/>
    <w:rsid w:val="003D1493"/>
    <w:rsid w:val="003D378F"/>
    <w:rsid w:val="003D4D5C"/>
    <w:rsid w:val="003F105E"/>
    <w:rsid w:val="003F279E"/>
    <w:rsid w:val="00402855"/>
    <w:rsid w:val="0040332C"/>
    <w:rsid w:val="00404E4F"/>
    <w:rsid w:val="00406022"/>
    <w:rsid w:val="004078DD"/>
    <w:rsid w:val="00412B38"/>
    <w:rsid w:val="004205D2"/>
    <w:rsid w:val="00421DBB"/>
    <w:rsid w:val="00421EA8"/>
    <w:rsid w:val="004239D3"/>
    <w:rsid w:val="00425D76"/>
    <w:rsid w:val="004263ED"/>
    <w:rsid w:val="00445C59"/>
    <w:rsid w:val="00467D15"/>
    <w:rsid w:val="00471D19"/>
    <w:rsid w:val="00473523"/>
    <w:rsid w:val="00475538"/>
    <w:rsid w:val="00481999"/>
    <w:rsid w:val="004847C0"/>
    <w:rsid w:val="00493BCF"/>
    <w:rsid w:val="004A1930"/>
    <w:rsid w:val="004A5EBA"/>
    <w:rsid w:val="004B230A"/>
    <w:rsid w:val="004B23A1"/>
    <w:rsid w:val="004B33DC"/>
    <w:rsid w:val="004B465A"/>
    <w:rsid w:val="004B6C31"/>
    <w:rsid w:val="004C0066"/>
    <w:rsid w:val="004C0361"/>
    <w:rsid w:val="004C0EB2"/>
    <w:rsid w:val="004C1E6C"/>
    <w:rsid w:val="004C35C7"/>
    <w:rsid w:val="004C51A2"/>
    <w:rsid w:val="004D33B1"/>
    <w:rsid w:val="004D63BF"/>
    <w:rsid w:val="004F2EBE"/>
    <w:rsid w:val="004F4C05"/>
    <w:rsid w:val="00501C07"/>
    <w:rsid w:val="00501C82"/>
    <w:rsid w:val="005074EA"/>
    <w:rsid w:val="00513512"/>
    <w:rsid w:val="00515127"/>
    <w:rsid w:val="00515484"/>
    <w:rsid w:val="00516BAA"/>
    <w:rsid w:val="005238D0"/>
    <w:rsid w:val="00527CB5"/>
    <w:rsid w:val="00530991"/>
    <w:rsid w:val="00530DAF"/>
    <w:rsid w:val="005319C0"/>
    <w:rsid w:val="00534DF5"/>
    <w:rsid w:val="00535E7E"/>
    <w:rsid w:val="00552074"/>
    <w:rsid w:val="00552FAB"/>
    <w:rsid w:val="005547C5"/>
    <w:rsid w:val="00565C74"/>
    <w:rsid w:val="00566957"/>
    <w:rsid w:val="00566AB6"/>
    <w:rsid w:val="00571F5D"/>
    <w:rsid w:val="005745B7"/>
    <w:rsid w:val="0057676C"/>
    <w:rsid w:val="00582D8C"/>
    <w:rsid w:val="00583E68"/>
    <w:rsid w:val="00585154"/>
    <w:rsid w:val="005900B4"/>
    <w:rsid w:val="005905E4"/>
    <w:rsid w:val="00592E38"/>
    <w:rsid w:val="005949BA"/>
    <w:rsid w:val="00594AEC"/>
    <w:rsid w:val="00596E93"/>
    <w:rsid w:val="005A0AF5"/>
    <w:rsid w:val="005A32ED"/>
    <w:rsid w:val="005A48DD"/>
    <w:rsid w:val="005A658F"/>
    <w:rsid w:val="005A6D20"/>
    <w:rsid w:val="005B1249"/>
    <w:rsid w:val="005B23A6"/>
    <w:rsid w:val="005C1E36"/>
    <w:rsid w:val="005C3761"/>
    <w:rsid w:val="005C3780"/>
    <w:rsid w:val="005C7854"/>
    <w:rsid w:val="005D1F00"/>
    <w:rsid w:val="005D3CAB"/>
    <w:rsid w:val="005D56D4"/>
    <w:rsid w:val="005E4BAF"/>
    <w:rsid w:val="005F17F8"/>
    <w:rsid w:val="005F1857"/>
    <w:rsid w:val="00601844"/>
    <w:rsid w:val="0060342C"/>
    <w:rsid w:val="00603D53"/>
    <w:rsid w:val="0060433D"/>
    <w:rsid w:val="006062E9"/>
    <w:rsid w:val="00610B10"/>
    <w:rsid w:val="006129F5"/>
    <w:rsid w:val="006220E9"/>
    <w:rsid w:val="00626589"/>
    <w:rsid w:val="006357A3"/>
    <w:rsid w:val="0064554D"/>
    <w:rsid w:val="00652297"/>
    <w:rsid w:val="0066043B"/>
    <w:rsid w:val="006654C7"/>
    <w:rsid w:val="006674BF"/>
    <w:rsid w:val="0067419D"/>
    <w:rsid w:val="0067507C"/>
    <w:rsid w:val="0067633F"/>
    <w:rsid w:val="00685004"/>
    <w:rsid w:val="0069266C"/>
    <w:rsid w:val="0069534E"/>
    <w:rsid w:val="006A1A69"/>
    <w:rsid w:val="006A3B7E"/>
    <w:rsid w:val="006A6D88"/>
    <w:rsid w:val="006B1547"/>
    <w:rsid w:val="006B16C5"/>
    <w:rsid w:val="006B304C"/>
    <w:rsid w:val="006B75DF"/>
    <w:rsid w:val="006C454B"/>
    <w:rsid w:val="006D0F39"/>
    <w:rsid w:val="006E0320"/>
    <w:rsid w:val="006E41C1"/>
    <w:rsid w:val="006E641A"/>
    <w:rsid w:val="006E66DE"/>
    <w:rsid w:val="006E793B"/>
    <w:rsid w:val="00701087"/>
    <w:rsid w:val="00705DCB"/>
    <w:rsid w:val="00720219"/>
    <w:rsid w:val="00721C8D"/>
    <w:rsid w:val="00725789"/>
    <w:rsid w:val="0072781B"/>
    <w:rsid w:val="00732117"/>
    <w:rsid w:val="007328AB"/>
    <w:rsid w:val="00740738"/>
    <w:rsid w:val="00743281"/>
    <w:rsid w:val="00750E74"/>
    <w:rsid w:val="007541BA"/>
    <w:rsid w:val="00755CEA"/>
    <w:rsid w:val="00760CC3"/>
    <w:rsid w:val="007644FA"/>
    <w:rsid w:val="00765001"/>
    <w:rsid w:val="00767280"/>
    <w:rsid w:val="00771E5A"/>
    <w:rsid w:val="00774E09"/>
    <w:rsid w:val="007766D8"/>
    <w:rsid w:val="00787283"/>
    <w:rsid w:val="007873F9"/>
    <w:rsid w:val="00787A4B"/>
    <w:rsid w:val="007A13DE"/>
    <w:rsid w:val="007A2677"/>
    <w:rsid w:val="007A73F2"/>
    <w:rsid w:val="007B6750"/>
    <w:rsid w:val="007C26A0"/>
    <w:rsid w:val="007C3C8E"/>
    <w:rsid w:val="007C57A1"/>
    <w:rsid w:val="007D1892"/>
    <w:rsid w:val="007D3990"/>
    <w:rsid w:val="007E22DD"/>
    <w:rsid w:val="007E2ED8"/>
    <w:rsid w:val="007E3A69"/>
    <w:rsid w:val="007E3CE8"/>
    <w:rsid w:val="007E527E"/>
    <w:rsid w:val="007F0A5F"/>
    <w:rsid w:val="007F2363"/>
    <w:rsid w:val="007F3289"/>
    <w:rsid w:val="007F536B"/>
    <w:rsid w:val="007F7D8D"/>
    <w:rsid w:val="00806B1B"/>
    <w:rsid w:val="00807708"/>
    <w:rsid w:val="00807C79"/>
    <w:rsid w:val="00822781"/>
    <w:rsid w:val="0083098F"/>
    <w:rsid w:val="0084035F"/>
    <w:rsid w:val="00842083"/>
    <w:rsid w:val="008437C0"/>
    <w:rsid w:val="00844A00"/>
    <w:rsid w:val="00850DF6"/>
    <w:rsid w:val="008518F0"/>
    <w:rsid w:val="0085196D"/>
    <w:rsid w:val="008529C8"/>
    <w:rsid w:val="00857444"/>
    <w:rsid w:val="00857E9F"/>
    <w:rsid w:val="008667DB"/>
    <w:rsid w:val="00866E51"/>
    <w:rsid w:val="008743E1"/>
    <w:rsid w:val="00876688"/>
    <w:rsid w:val="008767F9"/>
    <w:rsid w:val="0087715A"/>
    <w:rsid w:val="00884AD2"/>
    <w:rsid w:val="00891A4E"/>
    <w:rsid w:val="00895670"/>
    <w:rsid w:val="008957F7"/>
    <w:rsid w:val="0089727E"/>
    <w:rsid w:val="008972E1"/>
    <w:rsid w:val="008A142B"/>
    <w:rsid w:val="008A21C4"/>
    <w:rsid w:val="008A3245"/>
    <w:rsid w:val="008A3913"/>
    <w:rsid w:val="008A74A4"/>
    <w:rsid w:val="008B413E"/>
    <w:rsid w:val="008B44D4"/>
    <w:rsid w:val="008B5F7F"/>
    <w:rsid w:val="008C1CB6"/>
    <w:rsid w:val="008C4C68"/>
    <w:rsid w:val="008C51C3"/>
    <w:rsid w:val="008D1A9F"/>
    <w:rsid w:val="008D4D0A"/>
    <w:rsid w:val="008E0F99"/>
    <w:rsid w:val="008E5A3C"/>
    <w:rsid w:val="008E7425"/>
    <w:rsid w:val="008E7643"/>
    <w:rsid w:val="008E7AC3"/>
    <w:rsid w:val="008F0267"/>
    <w:rsid w:val="008F1D06"/>
    <w:rsid w:val="008F2007"/>
    <w:rsid w:val="008F490B"/>
    <w:rsid w:val="00900998"/>
    <w:rsid w:val="0090164A"/>
    <w:rsid w:val="00904C63"/>
    <w:rsid w:val="00905B05"/>
    <w:rsid w:val="00911660"/>
    <w:rsid w:val="00915357"/>
    <w:rsid w:val="009155CD"/>
    <w:rsid w:val="00915C4D"/>
    <w:rsid w:val="009208C6"/>
    <w:rsid w:val="00925BC1"/>
    <w:rsid w:val="009263E7"/>
    <w:rsid w:val="00933406"/>
    <w:rsid w:val="00937197"/>
    <w:rsid w:val="00937E24"/>
    <w:rsid w:val="0094625C"/>
    <w:rsid w:val="00951302"/>
    <w:rsid w:val="009531EF"/>
    <w:rsid w:val="00960563"/>
    <w:rsid w:val="009647B4"/>
    <w:rsid w:val="00966748"/>
    <w:rsid w:val="00967630"/>
    <w:rsid w:val="009818BE"/>
    <w:rsid w:val="00982732"/>
    <w:rsid w:val="00984240"/>
    <w:rsid w:val="00990E7A"/>
    <w:rsid w:val="00994412"/>
    <w:rsid w:val="009950CB"/>
    <w:rsid w:val="009B3EA6"/>
    <w:rsid w:val="009B76BB"/>
    <w:rsid w:val="009C558B"/>
    <w:rsid w:val="009C7440"/>
    <w:rsid w:val="009D2BE0"/>
    <w:rsid w:val="009D3737"/>
    <w:rsid w:val="009D6619"/>
    <w:rsid w:val="009D7B5B"/>
    <w:rsid w:val="009E0F0E"/>
    <w:rsid w:val="009E136F"/>
    <w:rsid w:val="009F54D8"/>
    <w:rsid w:val="009F5E7B"/>
    <w:rsid w:val="00A005BB"/>
    <w:rsid w:val="00A02D5A"/>
    <w:rsid w:val="00A12A80"/>
    <w:rsid w:val="00A21D86"/>
    <w:rsid w:val="00A24208"/>
    <w:rsid w:val="00A24B79"/>
    <w:rsid w:val="00A317B9"/>
    <w:rsid w:val="00A36407"/>
    <w:rsid w:val="00A40FDD"/>
    <w:rsid w:val="00A47919"/>
    <w:rsid w:val="00A536FF"/>
    <w:rsid w:val="00A620AD"/>
    <w:rsid w:val="00A6306B"/>
    <w:rsid w:val="00A6507B"/>
    <w:rsid w:val="00A65F66"/>
    <w:rsid w:val="00A70316"/>
    <w:rsid w:val="00A71180"/>
    <w:rsid w:val="00A754DA"/>
    <w:rsid w:val="00A771E1"/>
    <w:rsid w:val="00A808CC"/>
    <w:rsid w:val="00A833F3"/>
    <w:rsid w:val="00A863EC"/>
    <w:rsid w:val="00A97F92"/>
    <w:rsid w:val="00AA73A4"/>
    <w:rsid w:val="00AB2A42"/>
    <w:rsid w:val="00AB31E4"/>
    <w:rsid w:val="00AC07AA"/>
    <w:rsid w:val="00AC1819"/>
    <w:rsid w:val="00AC4E49"/>
    <w:rsid w:val="00AC545A"/>
    <w:rsid w:val="00AD162B"/>
    <w:rsid w:val="00AD2B16"/>
    <w:rsid w:val="00AD4051"/>
    <w:rsid w:val="00AD744C"/>
    <w:rsid w:val="00AE0DF3"/>
    <w:rsid w:val="00AE63BF"/>
    <w:rsid w:val="00AE6560"/>
    <w:rsid w:val="00AE6681"/>
    <w:rsid w:val="00AE6F35"/>
    <w:rsid w:val="00AF3E53"/>
    <w:rsid w:val="00AF4C28"/>
    <w:rsid w:val="00B0394B"/>
    <w:rsid w:val="00B05037"/>
    <w:rsid w:val="00B07227"/>
    <w:rsid w:val="00B11685"/>
    <w:rsid w:val="00B12B97"/>
    <w:rsid w:val="00B17B49"/>
    <w:rsid w:val="00B20BD5"/>
    <w:rsid w:val="00B22DA3"/>
    <w:rsid w:val="00B2597D"/>
    <w:rsid w:val="00B268F9"/>
    <w:rsid w:val="00B327C6"/>
    <w:rsid w:val="00B341B6"/>
    <w:rsid w:val="00B35217"/>
    <w:rsid w:val="00B365AB"/>
    <w:rsid w:val="00B36B0D"/>
    <w:rsid w:val="00B40239"/>
    <w:rsid w:val="00B40974"/>
    <w:rsid w:val="00B4486A"/>
    <w:rsid w:val="00B45139"/>
    <w:rsid w:val="00B50522"/>
    <w:rsid w:val="00B5255E"/>
    <w:rsid w:val="00B53003"/>
    <w:rsid w:val="00B533BB"/>
    <w:rsid w:val="00B6163B"/>
    <w:rsid w:val="00B64406"/>
    <w:rsid w:val="00B64E57"/>
    <w:rsid w:val="00B6574F"/>
    <w:rsid w:val="00B71980"/>
    <w:rsid w:val="00B72082"/>
    <w:rsid w:val="00B74CD3"/>
    <w:rsid w:val="00B777D8"/>
    <w:rsid w:val="00B80C51"/>
    <w:rsid w:val="00B84C1B"/>
    <w:rsid w:val="00BA3B16"/>
    <w:rsid w:val="00BB1D34"/>
    <w:rsid w:val="00BB50B8"/>
    <w:rsid w:val="00BB774E"/>
    <w:rsid w:val="00BC1B31"/>
    <w:rsid w:val="00BC296B"/>
    <w:rsid w:val="00BC3497"/>
    <w:rsid w:val="00BC3B5E"/>
    <w:rsid w:val="00BC549A"/>
    <w:rsid w:val="00BC6BE3"/>
    <w:rsid w:val="00BD3FD3"/>
    <w:rsid w:val="00BD471E"/>
    <w:rsid w:val="00BE4134"/>
    <w:rsid w:val="00BE520F"/>
    <w:rsid w:val="00BE6683"/>
    <w:rsid w:val="00BE6C78"/>
    <w:rsid w:val="00BF7E27"/>
    <w:rsid w:val="00C10EB6"/>
    <w:rsid w:val="00C128AC"/>
    <w:rsid w:val="00C1570E"/>
    <w:rsid w:val="00C15D88"/>
    <w:rsid w:val="00C17E3A"/>
    <w:rsid w:val="00C21460"/>
    <w:rsid w:val="00C21A73"/>
    <w:rsid w:val="00C235D6"/>
    <w:rsid w:val="00C261A9"/>
    <w:rsid w:val="00C302A7"/>
    <w:rsid w:val="00C33896"/>
    <w:rsid w:val="00C35FC9"/>
    <w:rsid w:val="00C40CB2"/>
    <w:rsid w:val="00C447D1"/>
    <w:rsid w:val="00C57891"/>
    <w:rsid w:val="00C613B2"/>
    <w:rsid w:val="00C6157D"/>
    <w:rsid w:val="00C64EF3"/>
    <w:rsid w:val="00C66F00"/>
    <w:rsid w:val="00C71A8C"/>
    <w:rsid w:val="00C72D46"/>
    <w:rsid w:val="00C73B23"/>
    <w:rsid w:val="00C76BB8"/>
    <w:rsid w:val="00C84404"/>
    <w:rsid w:val="00C84952"/>
    <w:rsid w:val="00C911D6"/>
    <w:rsid w:val="00C94617"/>
    <w:rsid w:val="00CA4F19"/>
    <w:rsid w:val="00CA6E59"/>
    <w:rsid w:val="00CB5A30"/>
    <w:rsid w:val="00CB65B2"/>
    <w:rsid w:val="00CB7317"/>
    <w:rsid w:val="00CC331C"/>
    <w:rsid w:val="00CC6A83"/>
    <w:rsid w:val="00CD3879"/>
    <w:rsid w:val="00CD4E7B"/>
    <w:rsid w:val="00CE2FA4"/>
    <w:rsid w:val="00CE5270"/>
    <w:rsid w:val="00CE7434"/>
    <w:rsid w:val="00CF23C4"/>
    <w:rsid w:val="00D0321D"/>
    <w:rsid w:val="00D036B2"/>
    <w:rsid w:val="00D03AC7"/>
    <w:rsid w:val="00D15809"/>
    <w:rsid w:val="00D163CE"/>
    <w:rsid w:val="00D20283"/>
    <w:rsid w:val="00D202FB"/>
    <w:rsid w:val="00D2290E"/>
    <w:rsid w:val="00D30D03"/>
    <w:rsid w:val="00D3788B"/>
    <w:rsid w:val="00D426F0"/>
    <w:rsid w:val="00D4447A"/>
    <w:rsid w:val="00D502BA"/>
    <w:rsid w:val="00D5119E"/>
    <w:rsid w:val="00D522CF"/>
    <w:rsid w:val="00D52370"/>
    <w:rsid w:val="00D52446"/>
    <w:rsid w:val="00D532D7"/>
    <w:rsid w:val="00D53350"/>
    <w:rsid w:val="00D60395"/>
    <w:rsid w:val="00D66535"/>
    <w:rsid w:val="00D6712B"/>
    <w:rsid w:val="00D728EF"/>
    <w:rsid w:val="00D73238"/>
    <w:rsid w:val="00D7423C"/>
    <w:rsid w:val="00D76E85"/>
    <w:rsid w:val="00D835E7"/>
    <w:rsid w:val="00D835EB"/>
    <w:rsid w:val="00D92C33"/>
    <w:rsid w:val="00D93F4F"/>
    <w:rsid w:val="00D94EAD"/>
    <w:rsid w:val="00DA044F"/>
    <w:rsid w:val="00DA3E46"/>
    <w:rsid w:val="00DA3FF7"/>
    <w:rsid w:val="00DA539D"/>
    <w:rsid w:val="00DA5BD0"/>
    <w:rsid w:val="00DA6D1F"/>
    <w:rsid w:val="00DA760B"/>
    <w:rsid w:val="00DB2334"/>
    <w:rsid w:val="00DB517D"/>
    <w:rsid w:val="00DB6C29"/>
    <w:rsid w:val="00DC298C"/>
    <w:rsid w:val="00DC5A20"/>
    <w:rsid w:val="00DC7E42"/>
    <w:rsid w:val="00DD01FC"/>
    <w:rsid w:val="00DD0343"/>
    <w:rsid w:val="00DD0678"/>
    <w:rsid w:val="00DD6696"/>
    <w:rsid w:val="00DD769F"/>
    <w:rsid w:val="00DE421C"/>
    <w:rsid w:val="00DE4283"/>
    <w:rsid w:val="00DE6FA3"/>
    <w:rsid w:val="00DE774A"/>
    <w:rsid w:val="00DF022F"/>
    <w:rsid w:val="00DF2F67"/>
    <w:rsid w:val="00DF35BF"/>
    <w:rsid w:val="00DF52DA"/>
    <w:rsid w:val="00DF72C3"/>
    <w:rsid w:val="00E00BA7"/>
    <w:rsid w:val="00E01F71"/>
    <w:rsid w:val="00E11980"/>
    <w:rsid w:val="00E122A7"/>
    <w:rsid w:val="00E124CE"/>
    <w:rsid w:val="00E149BD"/>
    <w:rsid w:val="00E15373"/>
    <w:rsid w:val="00E16570"/>
    <w:rsid w:val="00E16664"/>
    <w:rsid w:val="00E16AEE"/>
    <w:rsid w:val="00E17FEE"/>
    <w:rsid w:val="00E23D85"/>
    <w:rsid w:val="00E30B77"/>
    <w:rsid w:val="00E36345"/>
    <w:rsid w:val="00E36533"/>
    <w:rsid w:val="00E42D21"/>
    <w:rsid w:val="00E43CF1"/>
    <w:rsid w:val="00E44370"/>
    <w:rsid w:val="00E5193A"/>
    <w:rsid w:val="00E52389"/>
    <w:rsid w:val="00E5267E"/>
    <w:rsid w:val="00E54FE1"/>
    <w:rsid w:val="00E625D3"/>
    <w:rsid w:val="00E751E5"/>
    <w:rsid w:val="00E7599E"/>
    <w:rsid w:val="00E77D8A"/>
    <w:rsid w:val="00E909F2"/>
    <w:rsid w:val="00E952F9"/>
    <w:rsid w:val="00EA40AB"/>
    <w:rsid w:val="00EA40DE"/>
    <w:rsid w:val="00EA569B"/>
    <w:rsid w:val="00EB3F1D"/>
    <w:rsid w:val="00EC07BF"/>
    <w:rsid w:val="00EC1DBF"/>
    <w:rsid w:val="00EC24CA"/>
    <w:rsid w:val="00ED5286"/>
    <w:rsid w:val="00ED602B"/>
    <w:rsid w:val="00EE716F"/>
    <w:rsid w:val="00EF06CD"/>
    <w:rsid w:val="00EF2309"/>
    <w:rsid w:val="00EF3B43"/>
    <w:rsid w:val="00F037EF"/>
    <w:rsid w:val="00F06006"/>
    <w:rsid w:val="00F07168"/>
    <w:rsid w:val="00F10CC4"/>
    <w:rsid w:val="00F12A2F"/>
    <w:rsid w:val="00F13B19"/>
    <w:rsid w:val="00F1493B"/>
    <w:rsid w:val="00F149D1"/>
    <w:rsid w:val="00F2088A"/>
    <w:rsid w:val="00F24718"/>
    <w:rsid w:val="00F24E7B"/>
    <w:rsid w:val="00F30C16"/>
    <w:rsid w:val="00F329E8"/>
    <w:rsid w:val="00F32B64"/>
    <w:rsid w:val="00F3435A"/>
    <w:rsid w:val="00F35FBF"/>
    <w:rsid w:val="00F40E9B"/>
    <w:rsid w:val="00F4107C"/>
    <w:rsid w:val="00F4639D"/>
    <w:rsid w:val="00F46D94"/>
    <w:rsid w:val="00F5736B"/>
    <w:rsid w:val="00F73601"/>
    <w:rsid w:val="00F747C5"/>
    <w:rsid w:val="00F757B7"/>
    <w:rsid w:val="00F75DF5"/>
    <w:rsid w:val="00F82470"/>
    <w:rsid w:val="00FA77B6"/>
    <w:rsid w:val="00FB5DE4"/>
    <w:rsid w:val="00FB6ECC"/>
    <w:rsid w:val="00FC28ED"/>
    <w:rsid w:val="00FD3BED"/>
    <w:rsid w:val="00FE6482"/>
    <w:rsid w:val="00FF1CD5"/>
    <w:rsid w:val="00FF2F13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7E911"/>
  <w15:docId w15:val="{BC741A70-E51B-4E3E-991D-E46C421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324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63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5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75D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4FE1"/>
    <w:pPr>
      <w:ind w:left="720"/>
      <w:contextualSpacing/>
    </w:pPr>
  </w:style>
  <w:style w:type="table" w:customStyle="1" w:styleId="Tabladecuadrcula1clara-nfasis51">
    <w:name w:val="Tabla de cuadrícula 1 clara - Énfasis 51"/>
    <w:basedOn w:val="Tablanormal"/>
    <w:uiPriority w:val="46"/>
    <w:rsid w:val="008E5A3C"/>
    <w:pPr>
      <w:spacing w:after="0" w:line="240" w:lineRule="auto"/>
      <w:jc w:val="center"/>
    </w:pPr>
    <w:rPr>
      <w:rFonts w:ascii="Arial" w:hAnsi="Arial"/>
      <w:sz w:val="24"/>
      <w:lang w:val="es-CO"/>
    </w:rPr>
    <w:tblPr>
      <w:tblStyleRowBandSize w:val="1"/>
      <w:tblStyleColBandSize w:val="1"/>
      <w:tblInd w:w="0" w:type="dxa"/>
      <w:tblBorders>
        <w:top w:val="single" w:sz="4" w:space="0" w:color="B6E1E7" w:themeColor="accent5" w:themeTint="66"/>
        <w:left w:val="single" w:sz="4" w:space="0" w:color="B6E1E7" w:themeColor="accent5" w:themeTint="66"/>
        <w:bottom w:val="single" w:sz="4" w:space="0" w:color="B6E1E7" w:themeColor="accent5" w:themeTint="66"/>
        <w:right w:val="single" w:sz="4" w:space="0" w:color="B6E1E7" w:themeColor="accent5" w:themeTint="66"/>
        <w:insideH w:val="single" w:sz="4" w:space="0" w:color="B6E1E7" w:themeColor="accent5" w:themeTint="66"/>
        <w:insideV w:val="single" w:sz="4" w:space="0" w:color="B6E1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unhideWhenUsed/>
    <w:rsid w:val="008E5A3C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8E5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1clara-nfasis11">
    <w:name w:val="Tabla de cuadrícula 1 clara - Énfasis 11"/>
    <w:basedOn w:val="Tablanormal"/>
    <w:uiPriority w:val="46"/>
    <w:rsid w:val="00E30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8A32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A3245"/>
    <w:rPr>
      <w:rFonts w:asciiTheme="majorHAnsi" w:eastAsiaTheme="majorEastAsia" w:hAnsiTheme="majorHAnsi" w:cstheme="majorBidi"/>
      <w:color w:val="3E762A" w:themeColor="accent1" w:themeShade="BF"/>
      <w:sz w:val="32"/>
      <w:szCs w:val="32"/>
      <w:lang w:eastAsia="es-HN"/>
    </w:rPr>
  </w:style>
  <w:style w:type="paragraph" w:styleId="Bibliografa">
    <w:name w:val="Bibliography"/>
    <w:basedOn w:val="Normal"/>
    <w:next w:val="Normal"/>
    <w:uiPriority w:val="37"/>
    <w:unhideWhenUsed/>
    <w:rsid w:val="008A3245"/>
  </w:style>
  <w:style w:type="paragraph" w:customStyle="1" w:styleId="paragraph">
    <w:name w:val="paragraph"/>
    <w:basedOn w:val="Normal"/>
    <w:rsid w:val="0039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-5974717610565520866gmail-paragraph">
    <w:name w:val="m_-5974717610565520866gmail-paragraph"/>
    <w:basedOn w:val="Normal"/>
    <w:rsid w:val="0039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E63BF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customStyle="1" w:styleId="ms-font-s">
    <w:name w:val="ms-font-s"/>
    <w:basedOn w:val="Fuentedeprrafopredeter"/>
    <w:rsid w:val="000C647A"/>
  </w:style>
  <w:style w:type="paragraph" w:styleId="Encabezado">
    <w:name w:val="header"/>
    <w:basedOn w:val="Normal"/>
    <w:link w:val="EncabezadoCar"/>
    <w:uiPriority w:val="99"/>
    <w:unhideWhenUsed/>
    <w:rsid w:val="000C64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47A"/>
  </w:style>
  <w:style w:type="paragraph" w:styleId="Piedepgina">
    <w:name w:val="footer"/>
    <w:basedOn w:val="Normal"/>
    <w:link w:val="PiedepginaCar"/>
    <w:uiPriority w:val="99"/>
    <w:unhideWhenUsed/>
    <w:rsid w:val="000C64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47A"/>
  </w:style>
  <w:style w:type="character" w:styleId="Refdecomentario">
    <w:name w:val="annotation reference"/>
    <w:basedOn w:val="Fuentedeprrafopredeter"/>
    <w:uiPriority w:val="99"/>
    <w:semiHidden/>
    <w:unhideWhenUsed/>
    <w:rsid w:val="00B530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30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30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30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300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003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anormal"/>
    <w:uiPriority w:val="44"/>
    <w:rsid w:val="005851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link w:val="SinespaciadoCar"/>
    <w:uiPriority w:val="1"/>
    <w:qFormat/>
    <w:rsid w:val="00EF3B43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F3B43"/>
    <w:rPr>
      <w:rFonts w:eastAsiaTheme="minorEastAsia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14393"/>
    <w:pPr>
      <w:outlineLvl w:val="9"/>
    </w:pPr>
    <w:rPr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214393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39"/>
    <w:unhideWhenUsed/>
    <w:rsid w:val="00214393"/>
    <w:pPr>
      <w:spacing w:after="100"/>
    </w:pPr>
  </w:style>
  <w:style w:type="character" w:customStyle="1" w:styleId="Ttulo3Car">
    <w:name w:val="Título 3 Car"/>
    <w:basedOn w:val="Fuentedeprrafopredeter"/>
    <w:link w:val="Ttulo3"/>
    <w:uiPriority w:val="9"/>
    <w:rsid w:val="00F75DF5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F75DF5"/>
    <w:pPr>
      <w:spacing w:after="100"/>
      <w:ind w:left="440"/>
    </w:pPr>
  </w:style>
  <w:style w:type="character" w:customStyle="1" w:styleId="Ttulo4Car">
    <w:name w:val="Título 4 Car"/>
    <w:basedOn w:val="Fuentedeprrafopredeter"/>
    <w:link w:val="Ttulo4"/>
    <w:uiPriority w:val="9"/>
    <w:rsid w:val="00F75DF5"/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paragraph" w:styleId="Puesto">
    <w:name w:val="Title"/>
    <w:basedOn w:val="Normal"/>
    <w:next w:val="Normal"/>
    <w:link w:val="PuestoCar"/>
    <w:uiPriority w:val="10"/>
    <w:qFormat/>
    <w:rsid w:val="00B0394B"/>
    <w:pPr>
      <w:pBdr>
        <w:bottom w:val="single" w:sz="8" w:space="4" w:color="549E3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3473C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B0394B"/>
    <w:rPr>
      <w:rFonts w:asciiTheme="majorHAnsi" w:eastAsiaTheme="majorEastAsia" w:hAnsiTheme="majorHAnsi" w:cstheme="majorBidi"/>
      <w:color w:val="33473C" w:themeColor="text2" w:themeShade="BF"/>
      <w:spacing w:val="5"/>
      <w:kern w:val="28"/>
      <w:sz w:val="52"/>
      <w:szCs w:val="52"/>
    </w:rPr>
  </w:style>
  <w:style w:type="character" w:styleId="Hipervnculovisitado">
    <w:name w:val="FollowedHyperlink"/>
    <w:basedOn w:val="Fuentedeprrafopredeter"/>
    <w:uiPriority w:val="99"/>
    <w:semiHidden/>
    <w:unhideWhenUsed/>
    <w:rsid w:val="00B0394B"/>
    <w:rPr>
      <w:color w:val="BA6906" w:themeColor="followed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002D9B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02D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705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hyperlink" Target="http://www.redalyc.org/articulo.oa?id=44718060003" TargetMode="External"/><Relationship Id="rId13" Type="http://schemas.openxmlformats.org/officeDocument/2006/relationships/hyperlink" Target="https://vra.unah.edu.hn/dmsdocument/2981-no-3-modelo-educativo-de-la-unah" TargetMode="External"/><Relationship Id="rId14" Type="http://schemas.openxmlformats.org/officeDocument/2006/relationships/hyperlink" Target="https://www.unah.edu.hn/sobre-la-unah/normas-academicas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universidad nacional autónoma de honduras </PublishDate>
  <Abstract/>
  <CompanyAddress>Ciudad Universitaria “José Trinidad Reyes”, año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Man16</b:Tag>
    <b:SourceType>DocumentFromInternetSite</b:SourceType>
    <b:Guid>{72FF1CE8-8335-491E-B5A3-7A564C2CB572}</b:Guid>
    <b:Title>Manual de estilos de aprendizaje </b:Title>
    <b:Year>2016</b:Year>
    <b:Month>Noviembre</b:Month>
    <b:Day>07</b:Day>
    <b:URL>http://biblioteca.ucv.cl/site/colecciones/manuales_u/Manual_Estilos_de_Aprendizaje_2004.pdf</b:URL>
    <b:RefOrder>1</b:RefOrder>
  </b:Source>
  <b:Source>
    <b:Tag>Uni151</b:Tag>
    <b:SourceType>Book</b:SourceType>
    <b:Guid>{5F2A2080-27D7-425B-AC32-29E86BFDA060}</b:Guid>
    <b:Author>
      <b:Author>
        <b:Corporate>Universidad Nacional Autónoma de Honduras</b:Corporate>
      </b:Author>
    </b:Author>
    <b:Title>Normas Académicas</b:Title>
    <b:Year>2015</b:Year>
    <b:City>Tegucigalpa </b:City>
    <b:Publisher>Universitaria</b:Publisher>
    <b:RefOrder>2</b:RefOrder>
  </b:Source>
  <b:Source>
    <b:Tag>Uni14</b:Tag>
    <b:SourceType>Book</b:SourceType>
    <b:Guid>{9BB9C683-54B0-4BE6-8588-2D563B3A5E03}</b:Guid>
    <b:Author>
      <b:Author>
        <b:Corporate>Universidad Nacional Autónoma de Honduras</b:Corporate>
      </b:Author>
    </b:Author>
    <b:Title>Respuesta de la UNAH a los retos de la Educación a los Retos de la Educación a Distancia</b:Title>
    <b:Year>2014</b:Year>
    <b:City>Tegucigalpa</b:City>
    <b:Publisher>Universitaria</b:Publisher>
    <b:RefOrder>3</b:RefOrder>
  </b:Source>
  <b:Source>
    <b:Tag>Uni09</b:Tag>
    <b:SourceType>Book</b:SourceType>
    <b:Guid>{11390246-9BF3-4897-8EA7-B0E64B961847}</b:Guid>
    <b:Author>
      <b:Author>
        <b:Corporate>Universidad Nacional Autónoma de Honduras</b:Corporate>
      </b:Author>
    </b:Author>
    <b:Title>El Modelo Educativo de la UNAH</b:Title>
    <b:Year>2009</b:Year>
    <b:City>Tegucigalpa</b:City>
    <b:Publisher>Universitaria</b:Publisher>
    <b:RefOrder>4</b:RefOrder>
  </b:Source>
  <b:Source>
    <b:Tag>Con14</b:Tag>
    <b:SourceType>ArticleInAPeriodical</b:SourceType>
    <b:Guid>{E5CE5119-270A-4893-8749-D7A8930FC48B}</b:Guid>
    <b:Author>
      <b:Author>
        <b:Corporate>Consejo Nacional de Educación Superior</b:Corporate>
      </b:Author>
    </b:Author>
    <b:Title>Reglamento de Educación a Distancia del Nivel Superior</b:Title>
    <b:Year>2014</b:Year>
    <b:City>Tegucigalpa</b:City>
    <b:Publisher>La Gaceta</b:Publisher>
    <b:PeriodicalTitle>La Gaceta </b:PeriodicalTitle>
    <b:Month>Agosto</b:Month>
    <b:Day>14</b:Day>
    <b:Pages>8-11</b:Pages>
    <b:RefOrder>5</b:RefOrder>
  </b:Source>
  <b:Source>
    <b:Tag>UNA16</b:Tag>
    <b:SourceType>InternetSite</b:SourceType>
    <b:Guid>{1EB7F3CF-453A-4B27-B922-A14EAD31C893}</b:Guid>
    <b:Year>2016</b:Year>
    <b:Month>Octubre</b:Month>
    <b:Day>7</b:Day>
    <b:URL>https://www.unah.edu.hn/acerca-de-la-unah/mision-y-vision/</b:URL>
    <b:Author>
      <b:Author>
        <b:Corporate>UNAH</b:Corporate>
      </b:Author>
    </b:Author>
    <b:Title>Misión, visión y valores de la UNAH</b:Title>
    <b:RefOrder>6</b:RefOrder>
  </b:Source>
  <b:Source>
    <b:Tag>GIZ16</b:Tag>
    <b:SourceType>InternetSite</b:SourceType>
    <b:Guid>{28AFBF1D-4E7A-4085-8A44-0ABD3514B070}</b:Guid>
    <b:Author>
      <b:Author>
        <b:Corporate>GIZ</b:Corporate>
      </b:Author>
    </b:Author>
    <b:Year>2016</b:Year>
    <b:Month>Diciembre</b:Month>
    <b:Day>7</b:Day>
    <b:URL>file:///C:/Users/UNAH/Downloads/MODELO%20PEDAG.%20VIRTUAL.pdf</b:URL>
    <b:Title>Modelo Pedagógico para proyectos de formación virtual</b:Title>
    <b:RefOrder>7</b:RefOrder>
  </b:Source>
  <b:Source>
    <b:Tag>MarcadorDePosición1</b:Tag>
    <b:SourceType>InternetSite</b:SourceType>
    <b:Guid>{BC8693D1-2AAB-4949-BE61-AFCD263C98E2}</b:Guid>
    <b:Year>2016</b:Year>
    <b:Month>Octubre</b:Month>
    <b:Day>7</b:Day>
    <b:URL>https://www.unah.edu.hn/acerca-de-la-unah/mision-y-vision/</b:URL>
    <b:Author>
      <b:Author>
        <b:Corporate>UNAH</b:Corporate>
      </b:Author>
    </b:Author>
    <b:RefOrder>6</b:RefOrder>
  </b:Source>
  <b:Source>
    <b:Tag>16Di</b:Tag>
    <b:SourceType>InternetSite</b:SourceType>
    <b:Guid>{A92FB5C7-67BF-4625-B69E-666CFE437764}</b:Guid>
    <b:Year>2016</b:Year>
    <b:Month>Diciembre </b:Month>
    <b:Day>7</b:Day>
    <b:URL>http://riem.facmed.unam.mx/sites/all/archivos/V2Num01/10_PEM_GATICA.PDF</b:URL>
    <b:RefOrder>1</b:RefOrder>
  </b:Source>
  <b:Source>
    <b:Tag>Uni16</b:Tag>
    <b:SourceType>InternetSite</b:SourceType>
    <b:Guid>{8B6BF1DE-D5A8-4D43-B3C7-E618D5FBA496}</b:Guid>
    <b:Author>
      <b:Author>
        <b:NameList>
          <b:Person>
            <b:Last>Cartagena</b:Last>
            <b:First>Universidad</b:First>
            <b:Middle>Politecnica de</b:Middle>
          </b:Person>
        </b:NameList>
      </b:Author>
    </b:Author>
    <b:Year>2016</b:Year>
    <b:Month>Diciembre</b:Month>
    <b:Day>10</b:Day>
    <b:URL>http://www.upct.es/~euitc/documentos/manual_guias_para_web.pdf</b:URL>
    <b:RefOrder>2</b:RefOrder>
  </b:Source>
  <b:Source>
    <b:Tag>Uni161</b:Tag>
    <b:SourceType>DocumentFromInternetSite</b:SourceType>
    <b:Guid>{ABBD8405-5DBD-471A-818F-ABF45BC097BC}</b:Guid>
    <b:Author>
      <b:Author>
        <b:Corporate>Universidad Nacional Autónoma de Honduras, Normas Académicas</b:Corporate>
      </b:Author>
    </b:Author>
    <b:Year>2016</b:Year>
    <b:Month>Diciembre</b:Month>
    <b:Day>12</b:Day>
    <b:URL>file:///C:/Users/UNAH/Downloads/Normas-Academica-de-la-UNAH%20(4).pdf</b:URL>
    <b:RefOrder>3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89006A-35FE-8B47-BE0B-F383A93F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1287</Words>
  <Characters>7081</Characters>
  <Application>Microsoft Macintosh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PARA EL DESARROLLO DE LA GUíA DIDÁCTICA MULTIMODAL</vt:lpstr>
    </vt:vector>
  </TitlesOfParts>
  <Company>Microsoft</Company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PARA EL DESARROLLO DE LA GUíA DIDÁCTICA MULTIMODAL</dc:title>
  <dc:subject/>
  <dc:creator>UNAH</dc:creator>
  <cp:lastModifiedBy>MARISOL  BLANCO MORAZAN</cp:lastModifiedBy>
  <cp:revision>6</cp:revision>
  <cp:lastPrinted>2017-11-21T14:35:00Z</cp:lastPrinted>
  <dcterms:created xsi:type="dcterms:W3CDTF">2017-12-07T16:49:00Z</dcterms:created>
  <dcterms:modified xsi:type="dcterms:W3CDTF">2017-12-07T20:23:00Z</dcterms:modified>
</cp:coreProperties>
</file>